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51AA" w14:textId="67540F23" w:rsidR="00AE3763" w:rsidRDefault="008D79EF" w:rsidP="00B71F3D">
      <w:pPr>
        <w:autoSpaceDE w:val="0"/>
        <w:autoSpaceDN w:val="0"/>
        <w:adjustRightInd w:val="0"/>
        <w:spacing w:after="0" w:line="288" w:lineRule="auto"/>
        <w:textAlignment w:val="center"/>
        <w:rPr>
          <w:rFonts w:ascii="Courier New" w:hAnsi="Courier New" w:cs="Courier New"/>
          <w:b/>
          <w:color w:val="000000" w:themeColor="text1"/>
          <w:sz w:val="40"/>
          <w:szCs w:val="40"/>
        </w:rPr>
      </w:pPr>
      <w:r w:rsidRPr="008D79EF">
        <w:rPr>
          <w:rFonts w:ascii="Courier New" w:hAnsi="Courier New" w:cs="Courier New"/>
          <w:b/>
          <w:color w:val="000000" w:themeColor="text1"/>
          <w:sz w:val="40"/>
          <w:szCs w:val="40"/>
        </w:rPr>
        <w:t>Der VDWF auf der Fakuma:</w:t>
      </w:r>
      <w:r w:rsidR="006F4B81">
        <w:rPr>
          <w:rFonts w:ascii="Courier New" w:hAnsi="Courier New" w:cs="Courier New"/>
          <w:b/>
          <w:color w:val="000000" w:themeColor="text1"/>
          <w:sz w:val="40"/>
          <w:szCs w:val="40"/>
        </w:rPr>
        <w:t xml:space="preserve"> </w:t>
      </w:r>
      <w:r w:rsidRPr="008D79EF">
        <w:rPr>
          <w:rFonts w:ascii="Courier New" w:hAnsi="Courier New" w:cs="Courier New"/>
          <w:b/>
          <w:color w:val="000000" w:themeColor="text1"/>
          <w:sz w:val="40"/>
          <w:szCs w:val="40"/>
        </w:rPr>
        <w:t>340</w:t>
      </w:r>
      <w:r w:rsidR="00263CE9">
        <w:rPr>
          <w:rFonts w:ascii="Courier New" w:hAnsi="Courier New" w:cs="Courier New"/>
          <w:b/>
          <w:color w:val="000000" w:themeColor="text1"/>
          <w:sz w:val="40"/>
          <w:szCs w:val="40"/>
        </w:rPr>
        <w:t> </w:t>
      </w:r>
      <w:r w:rsidRPr="008D79EF">
        <w:rPr>
          <w:rFonts w:ascii="Courier New" w:hAnsi="Courier New" w:cs="Courier New"/>
          <w:b/>
          <w:color w:val="000000" w:themeColor="text1"/>
          <w:sz w:val="40"/>
          <w:szCs w:val="40"/>
        </w:rPr>
        <w:t>Quadratmeter Kompetenz rund um den Werkzeug- und Formenbau</w:t>
      </w:r>
    </w:p>
    <w:p w14:paraId="4D5E1953" w14:textId="77777777" w:rsidR="008D79EF" w:rsidRPr="006F651B" w:rsidRDefault="008D79EF" w:rsidP="00B71F3D">
      <w:pPr>
        <w:autoSpaceDE w:val="0"/>
        <w:autoSpaceDN w:val="0"/>
        <w:adjustRightInd w:val="0"/>
        <w:spacing w:after="0" w:line="288" w:lineRule="auto"/>
        <w:textAlignment w:val="center"/>
        <w:rPr>
          <w:rFonts w:ascii="Courier New" w:hAnsi="Courier New" w:cs="Courier New"/>
          <w:color w:val="0032FF"/>
          <w:spacing w:val="-5"/>
          <w:sz w:val="50"/>
          <w:szCs w:val="50"/>
        </w:rPr>
      </w:pPr>
    </w:p>
    <w:p w14:paraId="0885A464" w14:textId="1ED598E5" w:rsidR="008D79EF" w:rsidRPr="00704627" w:rsidRDefault="008D79EF" w:rsidP="008D79EF">
      <w:pPr>
        <w:autoSpaceDE w:val="0"/>
        <w:autoSpaceDN w:val="0"/>
        <w:adjustRightInd w:val="0"/>
        <w:spacing w:after="0" w:line="288" w:lineRule="auto"/>
        <w:textAlignment w:val="center"/>
        <w:rPr>
          <w:rFonts w:ascii="Courier New" w:hAnsi="Courier New" w:cs="Courier New"/>
          <w:b/>
          <w:color w:val="000000"/>
          <w:spacing w:val="-1"/>
          <w:sz w:val="20"/>
          <w:szCs w:val="20"/>
        </w:rPr>
      </w:pPr>
      <w:r w:rsidRPr="00704627">
        <w:rPr>
          <w:rFonts w:ascii="Courier New" w:hAnsi="Courier New" w:cs="Courier New"/>
          <w:b/>
          <w:color w:val="000000"/>
          <w:spacing w:val="-1"/>
          <w:sz w:val="20"/>
          <w:szCs w:val="20"/>
        </w:rPr>
        <w:t xml:space="preserve">Vom 16. </w:t>
      </w:r>
      <w:r w:rsidR="00664BBE" w:rsidRPr="00704627">
        <w:rPr>
          <w:rFonts w:ascii="Courier New" w:hAnsi="Courier New" w:cs="Courier New"/>
          <w:b/>
          <w:color w:val="000000"/>
          <w:spacing w:val="-1"/>
          <w:sz w:val="20"/>
          <w:szCs w:val="20"/>
        </w:rPr>
        <w:t>b</w:t>
      </w:r>
      <w:r w:rsidRPr="00704627">
        <w:rPr>
          <w:rFonts w:ascii="Courier New" w:hAnsi="Courier New" w:cs="Courier New"/>
          <w:b/>
          <w:color w:val="000000"/>
          <w:spacing w:val="-1"/>
          <w:sz w:val="20"/>
          <w:szCs w:val="20"/>
        </w:rPr>
        <w:t xml:space="preserve">is 20. Oktober trifft sich die Kunststoffbranche in Friedrichshafen zur 26. Fakuma. 31 Mitgliedsfirmen des Verbands </w:t>
      </w:r>
      <w:r w:rsidR="00263CE9" w:rsidRPr="00704627">
        <w:rPr>
          <w:rFonts w:ascii="Courier New" w:hAnsi="Courier New" w:cs="Courier New"/>
          <w:b/>
          <w:color w:val="000000"/>
          <w:spacing w:val="-1"/>
          <w:sz w:val="20"/>
          <w:szCs w:val="20"/>
        </w:rPr>
        <w:t>Deutscher</w:t>
      </w:r>
      <w:r w:rsidRPr="00704627">
        <w:rPr>
          <w:rFonts w:ascii="Courier New" w:hAnsi="Courier New" w:cs="Courier New"/>
          <w:b/>
          <w:color w:val="000000"/>
          <w:spacing w:val="-1"/>
          <w:sz w:val="20"/>
          <w:szCs w:val="20"/>
        </w:rPr>
        <w:t xml:space="preserve"> Werkzeug- und Formenbauer (VDWF) präsentieren sich und ihr Produktportfolio auf dem VDWF-Gemeinschaft</w:t>
      </w:r>
      <w:r w:rsidR="00263CE9" w:rsidRPr="00704627">
        <w:rPr>
          <w:rFonts w:ascii="Courier New" w:hAnsi="Courier New" w:cs="Courier New"/>
          <w:b/>
          <w:color w:val="000000"/>
          <w:spacing w:val="-1"/>
          <w:sz w:val="20"/>
          <w:szCs w:val="20"/>
        </w:rPr>
        <w:t>s</w:t>
      </w:r>
      <w:r w:rsidRPr="00704627">
        <w:rPr>
          <w:rFonts w:ascii="Courier New" w:hAnsi="Courier New" w:cs="Courier New"/>
          <w:b/>
          <w:color w:val="000000"/>
          <w:spacing w:val="-1"/>
          <w:sz w:val="20"/>
          <w:szCs w:val="20"/>
        </w:rPr>
        <w:t>stand, der längst zur festen Institution der Messe geworden ist.</w:t>
      </w:r>
    </w:p>
    <w:p w14:paraId="0A0037F8" w14:textId="77777777" w:rsidR="008D79EF" w:rsidRPr="00080EDD" w:rsidRDefault="008D79EF" w:rsidP="008D79EF">
      <w:pPr>
        <w:autoSpaceDE w:val="0"/>
        <w:autoSpaceDN w:val="0"/>
        <w:adjustRightInd w:val="0"/>
        <w:spacing w:after="0" w:line="288" w:lineRule="auto"/>
        <w:textAlignment w:val="center"/>
        <w:rPr>
          <w:rFonts w:ascii="Courier New" w:hAnsi="Courier New" w:cs="Courier New"/>
          <w:color w:val="000000"/>
          <w:spacing w:val="-1"/>
          <w:sz w:val="20"/>
          <w:szCs w:val="20"/>
        </w:rPr>
      </w:pPr>
    </w:p>
    <w:p w14:paraId="456FDBF1" w14:textId="6D44A49B" w:rsidR="008D79EF" w:rsidRPr="00454E01" w:rsidRDefault="008D79EF" w:rsidP="008D79EF">
      <w:pPr>
        <w:autoSpaceDE w:val="0"/>
        <w:autoSpaceDN w:val="0"/>
        <w:adjustRightInd w:val="0"/>
        <w:spacing w:after="0" w:line="288" w:lineRule="auto"/>
        <w:textAlignment w:val="center"/>
        <w:rPr>
          <w:rFonts w:ascii="Courier New" w:hAnsi="Courier New" w:cs="Courier New"/>
          <w:color w:val="000000"/>
          <w:spacing w:val="-1"/>
          <w:sz w:val="20"/>
          <w:szCs w:val="20"/>
        </w:rPr>
      </w:pPr>
      <w:r w:rsidRPr="00080EDD">
        <w:rPr>
          <w:rFonts w:ascii="Courier New" w:hAnsi="Courier New" w:cs="Courier New"/>
          <w:color w:val="000000"/>
          <w:spacing w:val="-1"/>
          <w:sz w:val="20"/>
          <w:szCs w:val="20"/>
        </w:rPr>
        <w:t>Mit einer Ausstellungsfläche von 340 Quadratmeter</w:t>
      </w:r>
      <w:r w:rsidR="00904C9A" w:rsidRPr="00080EDD">
        <w:rPr>
          <w:rFonts w:ascii="Courier New" w:hAnsi="Courier New" w:cs="Courier New"/>
          <w:color w:val="000000"/>
          <w:spacing w:val="-1"/>
          <w:sz w:val="20"/>
          <w:szCs w:val="20"/>
        </w:rPr>
        <w:t>n</w:t>
      </w:r>
      <w:r w:rsidR="00263CE9" w:rsidRPr="00080EDD">
        <w:rPr>
          <w:rFonts w:ascii="Courier New" w:hAnsi="Courier New" w:cs="Courier New"/>
          <w:color w:val="000000"/>
          <w:spacing w:val="-1"/>
          <w:sz w:val="20"/>
          <w:szCs w:val="20"/>
        </w:rPr>
        <w:t xml:space="preserve"> – das ist</w:t>
      </w:r>
      <w:r w:rsidRPr="00080EDD">
        <w:rPr>
          <w:rFonts w:ascii="Courier New" w:hAnsi="Courier New" w:cs="Courier New"/>
          <w:color w:val="000000"/>
          <w:spacing w:val="-1"/>
          <w:sz w:val="20"/>
          <w:szCs w:val="20"/>
        </w:rPr>
        <w:t xml:space="preserve"> die zweitgrößte Messebeteiligung des Verbands</w:t>
      </w:r>
      <w:r w:rsidR="00263CE9" w:rsidRPr="00080EDD">
        <w:rPr>
          <w:rFonts w:ascii="Courier New" w:hAnsi="Courier New" w:cs="Courier New"/>
          <w:color w:val="000000"/>
          <w:spacing w:val="-1"/>
          <w:sz w:val="20"/>
          <w:szCs w:val="20"/>
        </w:rPr>
        <w:t xml:space="preserve"> –</w:t>
      </w:r>
      <w:r w:rsidRPr="00080EDD">
        <w:rPr>
          <w:rFonts w:ascii="Courier New" w:hAnsi="Courier New" w:cs="Courier New"/>
          <w:color w:val="000000"/>
          <w:spacing w:val="-1"/>
          <w:sz w:val="20"/>
          <w:szCs w:val="20"/>
        </w:rPr>
        <w:t xml:space="preserve"> beteiligt sich der VDWF </w:t>
      </w:r>
      <w:r w:rsidR="000329E8" w:rsidRPr="00454E01">
        <w:rPr>
          <w:rFonts w:ascii="Courier New" w:hAnsi="Courier New" w:cs="Courier New"/>
        </w:rPr>
        <w:t>seit vielen Jahren an einem der wichtigsten Branchenevents.</w:t>
      </w:r>
      <w:r w:rsidR="000329E8" w:rsidRPr="00454E01">
        <w:rPr>
          <w:rFonts w:ascii="Courier New" w:hAnsi="Courier New" w:cs="Courier New"/>
        </w:rPr>
        <w:t xml:space="preserve"> </w:t>
      </w:r>
      <w:r w:rsidRPr="00080EDD">
        <w:rPr>
          <w:rFonts w:ascii="Courier New" w:hAnsi="Courier New" w:cs="Courier New"/>
          <w:color w:val="000000"/>
          <w:spacing w:val="-1"/>
          <w:sz w:val="20"/>
          <w:szCs w:val="20"/>
        </w:rPr>
        <w:t xml:space="preserve">Neben zahlreichen </w:t>
      </w:r>
      <w:r w:rsidR="009A337F" w:rsidRPr="00454E01">
        <w:rPr>
          <w:rFonts w:ascii="Courier New" w:hAnsi="Courier New" w:cs="Courier New"/>
          <w:color w:val="000000"/>
          <w:spacing w:val="-1"/>
          <w:sz w:val="20"/>
          <w:szCs w:val="20"/>
        </w:rPr>
        <w:t>Unternehmen des Werkzeug- und Formenbaus</w:t>
      </w:r>
      <w:r w:rsidRPr="00454E01">
        <w:rPr>
          <w:rFonts w:ascii="Courier New" w:hAnsi="Courier New" w:cs="Courier New"/>
          <w:color w:val="000000"/>
          <w:spacing w:val="-1"/>
          <w:sz w:val="20"/>
          <w:szCs w:val="20"/>
        </w:rPr>
        <w:t xml:space="preserve">, sozusagen </w:t>
      </w:r>
      <w:r w:rsidR="009A337F" w:rsidRPr="00454E01">
        <w:rPr>
          <w:rFonts w:ascii="Courier New" w:hAnsi="Courier New" w:cs="Courier New"/>
          <w:color w:val="000000"/>
          <w:spacing w:val="-1"/>
          <w:sz w:val="20"/>
          <w:szCs w:val="20"/>
        </w:rPr>
        <w:t xml:space="preserve">die </w:t>
      </w:r>
      <w:r w:rsidRPr="00454E01">
        <w:rPr>
          <w:rFonts w:ascii="Courier New" w:hAnsi="Courier New" w:cs="Courier New"/>
          <w:color w:val="000000"/>
          <w:spacing w:val="-1"/>
          <w:sz w:val="20"/>
          <w:szCs w:val="20"/>
        </w:rPr>
        <w:t>Kernkompetenz des V</w:t>
      </w:r>
      <w:r w:rsidR="00904C9A" w:rsidRPr="00454E01">
        <w:rPr>
          <w:rFonts w:ascii="Courier New" w:hAnsi="Courier New" w:cs="Courier New"/>
          <w:color w:val="000000"/>
          <w:spacing w:val="-1"/>
          <w:sz w:val="20"/>
          <w:szCs w:val="20"/>
        </w:rPr>
        <w:t>DWF</w:t>
      </w:r>
      <w:r w:rsidRPr="00454E01">
        <w:rPr>
          <w:rFonts w:ascii="Courier New" w:hAnsi="Courier New" w:cs="Courier New"/>
          <w:color w:val="000000"/>
          <w:spacing w:val="-1"/>
          <w:sz w:val="20"/>
          <w:szCs w:val="20"/>
        </w:rPr>
        <w:t>, zeig</w:t>
      </w:r>
      <w:r w:rsidR="009A337F" w:rsidRPr="00454E01">
        <w:rPr>
          <w:rFonts w:ascii="Courier New" w:hAnsi="Courier New" w:cs="Courier New"/>
          <w:color w:val="000000"/>
          <w:spacing w:val="-1"/>
          <w:sz w:val="20"/>
          <w:szCs w:val="20"/>
        </w:rPr>
        <w:t>en</w:t>
      </w:r>
      <w:r w:rsidRPr="00454E01">
        <w:rPr>
          <w:rFonts w:ascii="Courier New" w:hAnsi="Courier New" w:cs="Courier New"/>
          <w:color w:val="000000"/>
          <w:spacing w:val="-1"/>
          <w:sz w:val="20"/>
          <w:szCs w:val="20"/>
        </w:rPr>
        <w:t xml:space="preserve"> auch die Zuliefer- und </w:t>
      </w:r>
      <w:r w:rsidR="009A337F" w:rsidRPr="00454E01">
        <w:rPr>
          <w:rFonts w:ascii="Courier New" w:hAnsi="Courier New" w:cs="Courier New"/>
          <w:color w:val="000000"/>
          <w:spacing w:val="-1"/>
          <w:sz w:val="20"/>
          <w:szCs w:val="20"/>
        </w:rPr>
        <w:t xml:space="preserve">die </w:t>
      </w:r>
      <w:r w:rsidRPr="00454E01">
        <w:rPr>
          <w:rFonts w:ascii="Courier New" w:hAnsi="Courier New" w:cs="Courier New"/>
          <w:color w:val="000000"/>
          <w:spacing w:val="-1"/>
          <w:sz w:val="20"/>
          <w:szCs w:val="20"/>
        </w:rPr>
        <w:t xml:space="preserve">Dienstleistungsindustrie wie Materiallieferanten, Heißkanalhersteller, Fachfirmen für Erodiertechnik, Softwareanbieter, Konstruktionsbüros und Experten fürs Polieren, Härten und Beschichten ihr Know-how </w:t>
      </w:r>
      <w:r w:rsidR="00904C9A" w:rsidRPr="00454E01">
        <w:rPr>
          <w:rFonts w:ascii="Courier New" w:hAnsi="Courier New" w:cs="Courier New"/>
          <w:color w:val="000000"/>
          <w:spacing w:val="-1"/>
          <w:sz w:val="20"/>
          <w:szCs w:val="20"/>
        </w:rPr>
        <w:t xml:space="preserve">rund um die Kunststofftechnik </w:t>
      </w:r>
      <w:r w:rsidRPr="00454E01">
        <w:rPr>
          <w:rFonts w:ascii="Courier New" w:hAnsi="Courier New" w:cs="Courier New"/>
          <w:color w:val="000000"/>
          <w:spacing w:val="-1"/>
          <w:sz w:val="20"/>
          <w:szCs w:val="20"/>
        </w:rPr>
        <w:t>und stehen für Fachgespräche bereit.</w:t>
      </w:r>
    </w:p>
    <w:p w14:paraId="04E345D2" w14:textId="77777777" w:rsidR="007B11F3" w:rsidRPr="00454E01" w:rsidRDefault="007B11F3" w:rsidP="00500311">
      <w:pPr>
        <w:autoSpaceDE w:val="0"/>
        <w:autoSpaceDN w:val="0"/>
        <w:adjustRightInd w:val="0"/>
        <w:spacing w:after="0" w:line="276" w:lineRule="auto"/>
        <w:textAlignment w:val="center"/>
        <w:rPr>
          <w:rFonts w:ascii="Courier New" w:hAnsi="Courier New" w:cs="Courier New"/>
          <w:color w:val="000000"/>
          <w:spacing w:val="-1"/>
          <w:sz w:val="20"/>
          <w:szCs w:val="20"/>
        </w:rPr>
      </w:pPr>
    </w:p>
    <w:p w14:paraId="6F5584E4" w14:textId="60F9B9A6" w:rsidR="008D79EF" w:rsidRPr="00454E01" w:rsidRDefault="00E55F59" w:rsidP="00DF66BE">
      <w:pPr>
        <w:tabs>
          <w:tab w:val="left" w:pos="9463"/>
        </w:tabs>
        <w:spacing w:line="276" w:lineRule="auto"/>
        <w:ind w:right="28"/>
        <w:rPr>
          <w:rFonts w:ascii="Courier New" w:hAnsi="Courier New" w:cs="Courier New"/>
          <w:sz w:val="20"/>
        </w:rPr>
      </w:pPr>
      <w:r w:rsidRPr="00454E01">
        <w:rPr>
          <w:rFonts w:ascii="Courier New" w:hAnsi="Courier New" w:cs="Courier New"/>
          <w:color w:val="000000"/>
          <w:spacing w:val="-1"/>
          <w:sz w:val="20"/>
          <w:szCs w:val="20"/>
        </w:rPr>
        <w:t>Als besonderes Highlight wird a</w:t>
      </w:r>
      <w:r w:rsidR="007B11F3" w:rsidRPr="00454E01">
        <w:rPr>
          <w:rFonts w:ascii="Courier New" w:hAnsi="Courier New" w:cs="Courier New"/>
          <w:color w:val="000000"/>
          <w:spacing w:val="-1"/>
          <w:sz w:val="20"/>
          <w:szCs w:val="20"/>
        </w:rPr>
        <w:t>n allen Messetagen auf dem Gemeinschaft</w:t>
      </w:r>
      <w:r w:rsidR="009A337F" w:rsidRPr="00454E01">
        <w:rPr>
          <w:rFonts w:ascii="Courier New" w:hAnsi="Courier New" w:cs="Courier New"/>
          <w:color w:val="000000"/>
          <w:spacing w:val="-1"/>
          <w:sz w:val="20"/>
          <w:szCs w:val="20"/>
        </w:rPr>
        <w:t>s</w:t>
      </w:r>
      <w:r w:rsidR="007B11F3" w:rsidRPr="00454E01">
        <w:rPr>
          <w:rFonts w:ascii="Courier New" w:hAnsi="Courier New" w:cs="Courier New"/>
          <w:color w:val="000000"/>
          <w:spacing w:val="-1"/>
          <w:sz w:val="20"/>
          <w:szCs w:val="20"/>
        </w:rPr>
        <w:t>stand</w:t>
      </w:r>
      <w:r w:rsidRPr="00454E01">
        <w:rPr>
          <w:rFonts w:ascii="Courier New" w:hAnsi="Courier New" w:cs="Courier New"/>
          <w:color w:val="000000"/>
          <w:spacing w:val="-1"/>
          <w:sz w:val="20"/>
          <w:szCs w:val="20"/>
        </w:rPr>
        <w:t xml:space="preserve"> des Verbands</w:t>
      </w:r>
      <w:r w:rsidR="007B11F3" w:rsidRPr="00454E01">
        <w:rPr>
          <w:rFonts w:ascii="Courier New" w:hAnsi="Courier New" w:cs="Courier New"/>
          <w:color w:val="000000"/>
          <w:spacing w:val="-1"/>
          <w:sz w:val="20"/>
          <w:szCs w:val="20"/>
        </w:rPr>
        <w:t xml:space="preserve"> das Polyman-Projekt per Virtual Reality </w:t>
      </w:r>
      <w:r w:rsidR="007B11F3" w:rsidRPr="00080EDD">
        <w:rPr>
          <w:rFonts w:ascii="Courier New" w:hAnsi="Courier New" w:cs="Courier New"/>
          <w:color w:val="000000"/>
          <w:spacing w:val="-1"/>
          <w:sz w:val="20"/>
          <w:szCs w:val="20"/>
        </w:rPr>
        <w:t>zu bestaunen</w:t>
      </w:r>
      <w:r w:rsidRPr="00454E01">
        <w:rPr>
          <w:rFonts w:ascii="Courier New" w:hAnsi="Courier New" w:cs="Courier New"/>
          <w:color w:val="000000"/>
          <w:spacing w:val="-1"/>
          <w:sz w:val="20"/>
          <w:szCs w:val="20"/>
        </w:rPr>
        <w:t xml:space="preserve"> sein</w:t>
      </w:r>
      <w:r w:rsidR="007B11F3" w:rsidRPr="00454E01">
        <w:rPr>
          <w:rFonts w:ascii="Courier New" w:hAnsi="Courier New" w:cs="Courier New"/>
          <w:color w:val="000000"/>
          <w:spacing w:val="-1"/>
          <w:sz w:val="20"/>
          <w:szCs w:val="20"/>
        </w:rPr>
        <w:t>.</w:t>
      </w:r>
      <w:r w:rsidRPr="00454E01">
        <w:rPr>
          <w:rFonts w:ascii="Courier New" w:hAnsi="Courier New" w:cs="Courier New"/>
          <w:color w:val="000000"/>
          <w:spacing w:val="-1"/>
          <w:sz w:val="20"/>
          <w:szCs w:val="20"/>
        </w:rPr>
        <w:t xml:space="preserve"> </w:t>
      </w:r>
      <w:r w:rsidR="00500311" w:rsidRPr="00454E01">
        <w:rPr>
          <w:rFonts w:ascii="Courier New" w:hAnsi="Courier New" w:cs="Courier New"/>
          <w:color w:val="000000"/>
          <w:spacing w:val="-1"/>
          <w:sz w:val="20"/>
          <w:szCs w:val="20"/>
        </w:rPr>
        <w:t xml:space="preserve">Zur Erinnerung: </w:t>
      </w:r>
      <w:r w:rsidR="00500311" w:rsidRPr="00454E01">
        <w:rPr>
          <w:rFonts w:ascii="Courier New" w:hAnsi="Courier New" w:cs="Courier New"/>
          <w:sz w:val="20"/>
        </w:rPr>
        <w:t xml:space="preserve">Der Polyman ist ein handliches Stück Kunststoff, das in der Ausbildung der Werkzeug- und Formenbauer für Furore gesorgt hat. Die Zwei-Komponenten-Anwendung, die je zur Hälfte einer kunststoffgerechten und einer nicht kunststoffgerechten Bauteilkonstruktion entstammt, vereint alles Gute und alles Schlechte aus der Praxis der Spritzgussproduktion in einem Teil und macht dies auf einen Blick erkennbar. Die </w:t>
      </w:r>
      <w:r w:rsidR="007B11F3" w:rsidRPr="00454E01">
        <w:rPr>
          <w:rFonts w:ascii="Courier New" w:hAnsi="Courier New" w:cs="Courier New"/>
          <w:color w:val="000000"/>
          <w:spacing w:val="-1"/>
          <w:sz w:val="20"/>
          <w:szCs w:val="20"/>
        </w:rPr>
        <w:t xml:space="preserve">Messebesucher </w:t>
      </w:r>
      <w:r w:rsidR="00500311" w:rsidRPr="00454E01">
        <w:rPr>
          <w:rFonts w:ascii="Courier New" w:hAnsi="Courier New" w:cs="Courier New"/>
          <w:color w:val="000000"/>
          <w:spacing w:val="-1"/>
          <w:sz w:val="20"/>
          <w:szCs w:val="20"/>
        </w:rPr>
        <w:t xml:space="preserve">der Fakuma </w:t>
      </w:r>
      <w:bookmarkStart w:id="0" w:name="_GoBack"/>
      <w:r w:rsidR="007B11F3" w:rsidRPr="00454E01">
        <w:rPr>
          <w:rFonts w:ascii="Courier New" w:hAnsi="Courier New" w:cs="Courier New"/>
          <w:color w:val="000000"/>
          <w:spacing w:val="-1"/>
          <w:sz w:val="20"/>
          <w:szCs w:val="20"/>
        </w:rPr>
        <w:t xml:space="preserve">sind </w:t>
      </w:r>
      <w:r w:rsidRPr="00454E01">
        <w:rPr>
          <w:rFonts w:ascii="Courier New" w:hAnsi="Courier New" w:cs="Courier New"/>
          <w:color w:val="000000"/>
          <w:spacing w:val="-1"/>
          <w:sz w:val="20"/>
          <w:szCs w:val="20"/>
        </w:rPr>
        <w:t xml:space="preserve">dazu </w:t>
      </w:r>
      <w:r w:rsidR="007B11F3" w:rsidRPr="00454E01">
        <w:rPr>
          <w:rFonts w:ascii="Courier New" w:hAnsi="Courier New" w:cs="Courier New"/>
          <w:color w:val="000000"/>
          <w:spacing w:val="-1"/>
          <w:sz w:val="20"/>
          <w:szCs w:val="20"/>
        </w:rPr>
        <w:t>eingeladen</w:t>
      </w:r>
      <w:r w:rsidRPr="00454E01">
        <w:rPr>
          <w:rFonts w:ascii="Courier New" w:hAnsi="Courier New" w:cs="Courier New"/>
          <w:color w:val="000000"/>
          <w:spacing w:val="-1"/>
          <w:sz w:val="20"/>
          <w:szCs w:val="20"/>
        </w:rPr>
        <w:t>,</w:t>
      </w:r>
      <w:r w:rsidR="007B11F3" w:rsidRPr="00454E01">
        <w:rPr>
          <w:rFonts w:ascii="Courier New" w:hAnsi="Courier New" w:cs="Courier New"/>
          <w:color w:val="000000"/>
          <w:spacing w:val="-1"/>
          <w:sz w:val="20"/>
          <w:szCs w:val="20"/>
        </w:rPr>
        <w:t xml:space="preserve"> mittels einer 3D-Brille in die virtuelle </w:t>
      </w:r>
      <w:r w:rsidR="007B11F3" w:rsidRPr="00454E01">
        <w:rPr>
          <w:rFonts w:ascii="Courier New" w:hAnsi="Courier New" w:cs="Courier New"/>
          <w:spacing w:val="-1"/>
          <w:sz w:val="20"/>
          <w:szCs w:val="20"/>
        </w:rPr>
        <w:t xml:space="preserve">Realität </w:t>
      </w:r>
      <w:r w:rsidR="00C73330" w:rsidRPr="00454E01">
        <w:rPr>
          <w:rFonts w:ascii="Courier New" w:hAnsi="Courier New" w:cs="Courier New"/>
          <w:spacing w:val="-1"/>
          <w:sz w:val="20"/>
          <w:szCs w:val="20"/>
        </w:rPr>
        <w:t xml:space="preserve">dieses Stücks </w:t>
      </w:r>
      <w:r w:rsidR="007B11F3" w:rsidRPr="00454E01">
        <w:rPr>
          <w:rFonts w:ascii="Courier New" w:hAnsi="Courier New" w:cs="Courier New"/>
          <w:spacing w:val="-1"/>
          <w:sz w:val="20"/>
          <w:szCs w:val="20"/>
        </w:rPr>
        <w:t>einzutauchen</w:t>
      </w:r>
      <w:r w:rsidRPr="00454E01">
        <w:rPr>
          <w:rFonts w:ascii="Courier New" w:hAnsi="Courier New" w:cs="Courier New"/>
          <w:spacing w:val="-1"/>
          <w:sz w:val="20"/>
          <w:szCs w:val="20"/>
        </w:rPr>
        <w:t>:</w:t>
      </w:r>
      <w:r w:rsidR="007B11F3" w:rsidRPr="00454E01">
        <w:rPr>
          <w:rFonts w:ascii="Courier New" w:hAnsi="Courier New" w:cs="Courier New"/>
          <w:spacing w:val="-1"/>
          <w:sz w:val="20"/>
          <w:szCs w:val="20"/>
        </w:rPr>
        <w:t xml:space="preserve"> </w:t>
      </w:r>
      <w:r w:rsidRPr="00454E01">
        <w:rPr>
          <w:rFonts w:ascii="Courier New" w:hAnsi="Courier New" w:cs="Courier New"/>
          <w:spacing w:val="1"/>
          <w:sz w:val="20"/>
          <w:szCs w:val="20"/>
        </w:rPr>
        <w:t>Das gläsern animierte Werkzeug erlaubt es dem Betrachter</w:t>
      </w:r>
      <w:r w:rsidR="00C73330" w:rsidRPr="00454E01">
        <w:rPr>
          <w:rFonts w:ascii="Courier New" w:hAnsi="Courier New" w:cs="Courier New"/>
          <w:spacing w:val="1"/>
          <w:sz w:val="20"/>
          <w:szCs w:val="20"/>
        </w:rPr>
        <w:t>,</w:t>
      </w:r>
      <w:r w:rsidRPr="00454E01">
        <w:rPr>
          <w:rFonts w:ascii="Courier New" w:hAnsi="Courier New" w:cs="Courier New"/>
          <w:spacing w:val="1"/>
          <w:sz w:val="20"/>
          <w:szCs w:val="20"/>
        </w:rPr>
        <w:t xml:space="preserve"> in den Spritzgussprozess und in die Kavität einzutauchen </w:t>
      </w:r>
      <w:r w:rsidR="007B11F3" w:rsidRPr="00454E01">
        <w:rPr>
          <w:rFonts w:ascii="Courier New" w:hAnsi="Courier New" w:cs="Courier New"/>
          <w:spacing w:val="-1"/>
          <w:sz w:val="20"/>
          <w:szCs w:val="20"/>
        </w:rPr>
        <w:t>und hautnah die Dos and Don</w:t>
      </w:r>
      <w:r w:rsidR="009A337F" w:rsidRPr="00454E01">
        <w:rPr>
          <w:rFonts w:ascii="Courier New" w:hAnsi="Courier New" w:cs="Courier New"/>
          <w:spacing w:val="-1"/>
          <w:sz w:val="20"/>
          <w:szCs w:val="20"/>
        </w:rPr>
        <w:t>’</w:t>
      </w:r>
      <w:r w:rsidR="007B11F3" w:rsidRPr="00454E01">
        <w:rPr>
          <w:rFonts w:ascii="Courier New" w:hAnsi="Courier New" w:cs="Courier New"/>
          <w:spacing w:val="-1"/>
          <w:sz w:val="20"/>
          <w:szCs w:val="20"/>
        </w:rPr>
        <w:t>ts der bauteilgerechten und kunststoffgerechten Werkzeugkonstruktion zu erleben.</w:t>
      </w:r>
      <w:r w:rsidRPr="00454E01">
        <w:rPr>
          <w:rFonts w:ascii="Courier New" w:hAnsi="Courier New" w:cs="Courier New"/>
          <w:spacing w:val="1"/>
          <w:sz w:val="20"/>
          <w:szCs w:val="20"/>
        </w:rPr>
        <w:t xml:space="preserve"> </w:t>
      </w:r>
    </w:p>
    <w:p w14:paraId="3ED7FE96" w14:textId="5C8FDC44" w:rsidR="008D79EF" w:rsidRPr="00454E01" w:rsidRDefault="008D79EF" w:rsidP="008D79EF">
      <w:pPr>
        <w:autoSpaceDE w:val="0"/>
        <w:autoSpaceDN w:val="0"/>
        <w:adjustRightInd w:val="0"/>
        <w:spacing w:after="0" w:line="288" w:lineRule="auto"/>
        <w:textAlignment w:val="center"/>
        <w:rPr>
          <w:rFonts w:ascii="Courier New" w:hAnsi="Courier New" w:cs="Courier New"/>
          <w:color w:val="000000"/>
          <w:spacing w:val="-1"/>
          <w:sz w:val="20"/>
          <w:szCs w:val="20"/>
        </w:rPr>
      </w:pPr>
      <w:r w:rsidRPr="00454E01">
        <w:rPr>
          <w:rFonts w:ascii="Courier New" w:hAnsi="Courier New" w:cs="Courier New"/>
          <w:color w:val="000000"/>
          <w:spacing w:val="-1"/>
          <w:sz w:val="20"/>
          <w:szCs w:val="20"/>
        </w:rPr>
        <w:t>Am Mittwochabend</w:t>
      </w:r>
      <w:r w:rsidR="00DF66BE" w:rsidRPr="00454E01">
        <w:rPr>
          <w:rFonts w:ascii="Courier New" w:hAnsi="Courier New" w:cs="Courier New"/>
          <w:color w:val="000000"/>
          <w:spacing w:val="-1"/>
          <w:sz w:val="20"/>
          <w:szCs w:val="20"/>
        </w:rPr>
        <w:t>, 17. Oktober,</w:t>
      </w:r>
      <w:r w:rsidRPr="00454E01">
        <w:rPr>
          <w:rFonts w:ascii="Courier New" w:hAnsi="Courier New" w:cs="Courier New"/>
          <w:color w:val="000000"/>
          <w:spacing w:val="-1"/>
          <w:sz w:val="20"/>
          <w:szCs w:val="20"/>
        </w:rPr>
        <w:t xml:space="preserve"> lädt der VDWF </w:t>
      </w:r>
      <w:r w:rsidR="00C73330" w:rsidRPr="00454E01">
        <w:rPr>
          <w:rFonts w:ascii="Courier New" w:hAnsi="Courier New" w:cs="Courier New"/>
          <w:color w:val="000000"/>
          <w:spacing w:val="-1"/>
          <w:sz w:val="20"/>
          <w:szCs w:val="20"/>
        </w:rPr>
        <w:t xml:space="preserve">zudem </w:t>
      </w:r>
      <w:r w:rsidRPr="00454E01">
        <w:rPr>
          <w:rFonts w:ascii="Courier New" w:hAnsi="Courier New" w:cs="Courier New"/>
          <w:color w:val="000000"/>
          <w:spacing w:val="-1"/>
          <w:sz w:val="20"/>
          <w:szCs w:val="20"/>
        </w:rPr>
        <w:t xml:space="preserve">alle Messebesucher </w:t>
      </w:r>
      <w:r w:rsidR="009F03F7" w:rsidRPr="00454E01">
        <w:rPr>
          <w:rFonts w:ascii="Courier New" w:hAnsi="Courier New" w:cs="Courier New"/>
          <w:color w:val="000000"/>
          <w:spacing w:val="-1"/>
          <w:sz w:val="20"/>
          <w:szCs w:val="20"/>
        </w:rPr>
        <w:t xml:space="preserve">direkt nach Abschluss des Messetags </w:t>
      </w:r>
      <w:r w:rsidRPr="00454E01">
        <w:rPr>
          <w:rFonts w:ascii="Courier New" w:hAnsi="Courier New" w:cs="Courier New"/>
          <w:color w:val="000000"/>
          <w:spacing w:val="-1"/>
          <w:sz w:val="20"/>
          <w:szCs w:val="20"/>
        </w:rPr>
        <w:t>ab 1</w:t>
      </w:r>
      <w:r w:rsidR="009F03F7" w:rsidRPr="00454E01">
        <w:rPr>
          <w:rFonts w:ascii="Courier New" w:hAnsi="Courier New" w:cs="Courier New"/>
          <w:color w:val="000000"/>
          <w:spacing w:val="-1"/>
          <w:sz w:val="20"/>
          <w:szCs w:val="20"/>
        </w:rPr>
        <w:t>7</w:t>
      </w:r>
      <w:r w:rsidRPr="00454E01">
        <w:rPr>
          <w:rFonts w:ascii="Courier New" w:hAnsi="Courier New" w:cs="Courier New"/>
          <w:color w:val="000000"/>
          <w:spacing w:val="-1"/>
          <w:sz w:val="20"/>
          <w:szCs w:val="20"/>
        </w:rPr>
        <w:t>:00 Uhr zum traditionellen Standfest ein</w:t>
      </w:r>
      <w:r w:rsidR="00CF6EA9" w:rsidRPr="00454E01">
        <w:rPr>
          <w:rFonts w:ascii="Courier New" w:hAnsi="Courier New" w:cs="Courier New"/>
          <w:color w:val="000000"/>
          <w:spacing w:val="-1"/>
          <w:sz w:val="20"/>
          <w:szCs w:val="20"/>
        </w:rPr>
        <w:t>. Mitten in Halle B2 wir</w:t>
      </w:r>
      <w:r w:rsidR="00C73330" w:rsidRPr="00454E01">
        <w:rPr>
          <w:rFonts w:ascii="Courier New" w:hAnsi="Courier New" w:cs="Courier New"/>
          <w:color w:val="000000"/>
          <w:spacing w:val="-1"/>
          <w:sz w:val="20"/>
          <w:szCs w:val="20"/>
        </w:rPr>
        <w:t>d</w:t>
      </w:r>
      <w:r w:rsidR="00CF6EA9" w:rsidRPr="00454E01">
        <w:rPr>
          <w:rFonts w:ascii="Courier New" w:hAnsi="Courier New" w:cs="Courier New"/>
          <w:color w:val="000000"/>
          <w:spacing w:val="-1"/>
          <w:sz w:val="20"/>
          <w:szCs w:val="20"/>
        </w:rPr>
        <w:t xml:space="preserve"> das</w:t>
      </w:r>
      <w:r w:rsidRPr="00454E01">
        <w:rPr>
          <w:rFonts w:ascii="Courier New" w:hAnsi="Courier New" w:cs="Courier New"/>
          <w:color w:val="000000"/>
          <w:spacing w:val="-1"/>
          <w:sz w:val="20"/>
          <w:szCs w:val="20"/>
        </w:rPr>
        <w:t xml:space="preserve"> die Gelegenheit </w:t>
      </w:r>
      <w:r w:rsidR="00CF6EA9" w:rsidRPr="00454E01">
        <w:rPr>
          <w:rFonts w:ascii="Courier New" w:hAnsi="Courier New" w:cs="Courier New"/>
          <w:color w:val="000000"/>
          <w:spacing w:val="-1"/>
          <w:sz w:val="20"/>
          <w:szCs w:val="20"/>
        </w:rPr>
        <w:t xml:space="preserve">sein, </w:t>
      </w:r>
      <w:r w:rsidRPr="00454E01">
        <w:rPr>
          <w:rFonts w:ascii="Courier New" w:hAnsi="Courier New" w:cs="Courier New"/>
          <w:color w:val="000000"/>
          <w:spacing w:val="-1"/>
          <w:sz w:val="20"/>
          <w:szCs w:val="20"/>
        </w:rPr>
        <w:t xml:space="preserve">um in ungezwungener Atmosphäre </w:t>
      </w:r>
      <w:r w:rsidR="00CF6EA9" w:rsidRPr="00454E01">
        <w:rPr>
          <w:rFonts w:ascii="Courier New" w:hAnsi="Courier New" w:cs="Courier New"/>
          <w:color w:val="000000"/>
          <w:spacing w:val="-1"/>
          <w:sz w:val="20"/>
          <w:szCs w:val="20"/>
        </w:rPr>
        <w:t xml:space="preserve">die </w:t>
      </w:r>
      <w:r w:rsidRPr="00454E01">
        <w:rPr>
          <w:rFonts w:ascii="Courier New" w:hAnsi="Courier New" w:cs="Courier New"/>
          <w:color w:val="000000"/>
          <w:spacing w:val="-1"/>
          <w:sz w:val="20"/>
          <w:szCs w:val="20"/>
        </w:rPr>
        <w:t>Neuigkeit</w:t>
      </w:r>
      <w:r w:rsidR="00CF6EA9" w:rsidRPr="00454E01">
        <w:rPr>
          <w:rFonts w:ascii="Courier New" w:hAnsi="Courier New" w:cs="Courier New"/>
          <w:color w:val="000000"/>
          <w:spacing w:val="-1"/>
          <w:sz w:val="20"/>
          <w:szCs w:val="20"/>
        </w:rPr>
        <w:t>en</w:t>
      </w:r>
      <w:r w:rsidRPr="00454E01">
        <w:rPr>
          <w:rFonts w:ascii="Courier New" w:hAnsi="Courier New" w:cs="Courier New"/>
          <w:color w:val="000000"/>
          <w:spacing w:val="-1"/>
          <w:sz w:val="20"/>
          <w:szCs w:val="20"/>
        </w:rPr>
        <w:t xml:space="preserve"> von der Messe und aus der Branche zu erfahren.</w:t>
      </w:r>
    </w:p>
    <w:bookmarkEnd w:id="0"/>
    <w:p w14:paraId="7F4E9FB9" w14:textId="77777777" w:rsidR="008D79EF" w:rsidRPr="00454E01" w:rsidRDefault="008D79EF" w:rsidP="008D79EF">
      <w:pPr>
        <w:autoSpaceDE w:val="0"/>
        <w:autoSpaceDN w:val="0"/>
        <w:adjustRightInd w:val="0"/>
        <w:spacing w:after="0" w:line="288" w:lineRule="auto"/>
        <w:textAlignment w:val="center"/>
        <w:rPr>
          <w:rFonts w:ascii="Courier New" w:hAnsi="Courier New" w:cs="Courier New"/>
          <w:color w:val="000000"/>
          <w:spacing w:val="-1"/>
          <w:sz w:val="20"/>
          <w:szCs w:val="20"/>
        </w:rPr>
      </w:pPr>
    </w:p>
    <w:p w14:paraId="32C8CB99" w14:textId="5C3769F2" w:rsidR="009F03F7" w:rsidRPr="00454E01" w:rsidRDefault="009F03F7" w:rsidP="008D79EF">
      <w:pPr>
        <w:autoSpaceDE w:val="0"/>
        <w:autoSpaceDN w:val="0"/>
        <w:adjustRightInd w:val="0"/>
        <w:spacing w:after="0" w:line="288" w:lineRule="auto"/>
        <w:textAlignment w:val="center"/>
        <w:rPr>
          <w:rFonts w:ascii="Courier New" w:hAnsi="Courier New" w:cs="Courier New"/>
          <w:color w:val="0032FF"/>
          <w:spacing w:val="1"/>
          <w:sz w:val="20"/>
          <w:szCs w:val="20"/>
        </w:rPr>
      </w:pPr>
    </w:p>
    <w:p w14:paraId="54E8600D" w14:textId="71B9A537" w:rsidR="009F03F7" w:rsidRDefault="009F03F7" w:rsidP="008D79EF">
      <w:pPr>
        <w:autoSpaceDE w:val="0"/>
        <w:autoSpaceDN w:val="0"/>
        <w:adjustRightInd w:val="0"/>
        <w:spacing w:after="0" w:line="288" w:lineRule="auto"/>
        <w:textAlignment w:val="center"/>
        <w:rPr>
          <w:rFonts w:ascii="Courier New" w:hAnsi="Courier New" w:cs="Courier New"/>
          <w:color w:val="0032FF"/>
          <w:spacing w:val="1"/>
          <w:sz w:val="20"/>
          <w:szCs w:val="20"/>
        </w:rPr>
      </w:pPr>
    </w:p>
    <w:p w14:paraId="278F8E42" w14:textId="77777777" w:rsidR="00E55F59" w:rsidRPr="006F651B" w:rsidRDefault="00E55F59">
      <w:pPr>
        <w:autoSpaceDE w:val="0"/>
        <w:autoSpaceDN w:val="0"/>
        <w:adjustRightInd w:val="0"/>
        <w:spacing w:after="0" w:line="288" w:lineRule="auto"/>
        <w:textAlignment w:val="center"/>
        <w:rPr>
          <w:rFonts w:ascii="Courier New" w:hAnsi="Courier New" w:cs="Courier New"/>
          <w:color w:val="0032FF"/>
          <w:spacing w:val="1"/>
          <w:sz w:val="20"/>
          <w:szCs w:val="20"/>
        </w:rPr>
      </w:pPr>
    </w:p>
    <w:sectPr w:rsidR="00E55F59" w:rsidRPr="006F65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01B"/>
    <w:rsid w:val="000329E8"/>
    <w:rsid w:val="00080EDD"/>
    <w:rsid w:val="000C0C14"/>
    <w:rsid w:val="00263CE9"/>
    <w:rsid w:val="00454E01"/>
    <w:rsid w:val="00465DF1"/>
    <w:rsid w:val="00500311"/>
    <w:rsid w:val="0050574E"/>
    <w:rsid w:val="006335BC"/>
    <w:rsid w:val="00664BBE"/>
    <w:rsid w:val="006F4B81"/>
    <w:rsid w:val="006F651B"/>
    <w:rsid w:val="00704627"/>
    <w:rsid w:val="00730482"/>
    <w:rsid w:val="007B11F3"/>
    <w:rsid w:val="007B22B0"/>
    <w:rsid w:val="008D79EF"/>
    <w:rsid w:val="00904C9A"/>
    <w:rsid w:val="00941D89"/>
    <w:rsid w:val="009A337F"/>
    <w:rsid w:val="009C601B"/>
    <w:rsid w:val="009F03F7"/>
    <w:rsid w:val="009F6EEA"/>
    <w:rsid w:val="00A24D8E"/>
    <w:rsid w:val="00AD2A1B"/>
    <w:rsid w:val="00AE3763"/>
    <w:rsid w:val="00B0073A"/>
    <w:rsid w:val="00B6457C"/>
    <w:rsid w:val="00B71F3D"/>
    <w:rsid w:val="00C4663D"/>
    <w:rsid w:val="00C73330"/>
    <w:rsid w:val="00C947E0"/>
    <w:rsid w:val="00C95B84"/>
    <w:rsid w:val="00CF6EA9"/>
    <w:rsid w:val="00D506F4"/>
    <w:rsid w:val="00DF66BE"/>
    <w:rsid w:val="00E37B89"/>
    <w:rsid w:val="00E55F59"/>
    <w:rsid w:val="00F07E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2F09B"/>
  <w15:docId w15:val="{9DCA6E1D-93FE-40EE-99DC-EAD75221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3CE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63CE9"/>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63CE9"/>
    <w:rPr>
      <w:sz w:val="18"/>
      <w:szCs w:val="18"/>
    </w:rPr>
  </w:style>
  <w:style w:type="paragraph" w:styleId="Kommentartext">
    <w:name w:val="annotation text"/>
    <w:basedOn w:val="Standard"/>
    <w:link w:val="KommentartextZchn"/>
    <w:uiPriority w:val="99"/>
    <w:semiHidden/>
    <w:unhideWhenUsed/>
    <w:rsid w:val="00263CE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63CE9"/>
    <w:rPr>
      <w:sz w:val="24"/>
      <w:szCs w:val="24"/>
    </w:rPr>
  </w:style>
  <w:style w:type="paragraph" w:styleId="Kommentarthema">
    <w:name w:val="annotation subject"/>
    <w:basedOn w:val="Kommentartext"/>
    <w:next w:val="Kommentartext"/>
    <w:link w:val="KommentarthemaZchn"/>
    <w:uiPriority w:val="99"/>
    <w:semiHidden/>
    <w:unhideWhenUsed/>
    <w:rsid w:val="00263CE9"/>
    <w:rPr>
      <w:b/>
      <w:bCs/>
      <w:sz w:val="20"/>
      <w:szCs w:val="20"/>
    </w:rPr>
  </w:style>
  <w:style w:type="character" w:customStyle="1" w:styleId="KommentarthemaZchn">
    <w:name w:val="Kommentarthema Zchn"/>
    <w:basedOn w:val="KommentartextZchn"/>
    <w:link w:val="Kommentarthema"/>
    <w:uiPriority w:val="99"/>
    <w:semiHidden/>
    <w:rsid w:val="00263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Ulrich</dc:creator>
  <cp:keywords/>
  <dc:description/>
  <cp:lastModifiedBy>bo gnaier</cp:lastModifiedBy>
  <cp:revision>2</cp:revision>
  <dcterms:created xsi:type="dcterms:W3CDTF">2018-10-05T06:20:00Z</dcterms:created>
  <dcterms:modified xsi:type="dcterms:W3CDTF">2018-10-05T06:20:00Z</dcterms:modified>
</cp:coreProperties>
</file>