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1F51" w14:textId="1B6CD3D5" w:rsidR="006A0B97" w:rsidRPr="00096DBF" w:rsidRDefault="006A0B97" w:rsidP="006A0B97">
      <w:pPr>
        <w:spacing w:line="360" w:lineRule="auto"/>
        <w:rPr>
          <w:rFonts w:ascii="Courier New" w:hAnsi="Courier New" w:cs="Courier New"/>
          <w:b/>
          <w:bCs/>
          <w:sz w:val="20"/>
          <w:szCs w:val="20"/>
        </w:rPr>
      </w:pPr>
      <w:r w:rsidRPr="00096DBF">
        <w:rPr>
          <w:rFonts w:ascii="Courier New" w:hAnsi="Courier New" w:cs="Courier New"/>
          <w:b/>
          <w:bCs/>
          <w:sz w:val="40"/>
          <w:szCs w:val="40"/>
        </w:rPr>
        <w:t>Berufsbegleitender Masterstudiengang</w:t>
      </w:r>
      <w:r w:rsidRPr="00096DBF">
        <w:rPr>
          <w:rFonts w:ascii="Courier New" w:hAnsi="Courier New" w:cs="Courier New"/>
          <w:b/>
          <w:bCs/>
          <w:sz w:val="40"/>
          <w:szCs w:val="40"/>
        </w:rPr>
        <w:br/>
      </w:r>
      <w:r w:rsidR="00C602DA" w:rsidRPr="00096DBF">
        <w:rPr>
          <w:rFonts w:ascii="Courier New" w:hAnsi="Courier New" w:cs="Courier New"/>
          <w:b/>
          <w:bCs/>
          <w:sz w:val="40"/>
          <w:szCs w:val="40"/>
        </w:rPr>
        <w:t>«</w:t>
      </w:r>
      <w:r w:rsidRPr="00096DBF">
        <w:rPr>
          <w:rFonts w:ascii="Courier New" w:hAnsi="Courier New" w:cs="Courier New"/>
          <w:b/>
          <w:bCs/>
          <w:sz w:val="40"/>
          <w:szCs w:val="40"/>
        </w:rPr>
        <w:t>Informatik und IT-Management</w:t>
      </w:r>
      <w:r w:rsidR="001F198B" w:rsidRPr="00096DBF">
        <w:rPr>
          <w:rFonts w:ascii="Courier New" w:hAnsi="Courier New" w:cs="Courier New"/>
          <w:b/>
          <w:bCs/>
          <w:sz w:val="40"/>
          <w:szCs w:val="40"/>
        </w:rPr>
        <w:t>»</w:t>
      </w:r>
      <w:r w:rsidRPr="00096DBF">
        <w:rPr>
          <w:rFonts w:ascii="Courier New" w:hAnsi="Courier New" w:cs="Courier New"/>
          <w:b/>
          <w:bCs/>
          <w:sz w:val="40"/>
          <w:szCs w:val="40"/>
        </w:rPr>
        <w:t>:</w:t>
      </w:r>
      <w:r w:rsidRPr="00096DBF">
        <w:rPr>
          <w:rFonts w:ascii="Courier New" w:hAnsi="Courier New" w:cs="Courier New"/>
          <w:b/>
          <w:bCs/>
          <w:sz w:val="40"/>
          <w:szCs w:val="40"/>
        </w:rPr>
        <w:br/>
      </w:r>
    </w:p>
    <w:p w14:paraId="1613249F" w14:textId="688919FE" w:rsidR="006A0B97" w:rsidRPr="00096DBF" w:rsidRDefault="006A0B97" w:rsidP="006A0B97">
      <w:pPr>
        <w:spacing w:line="360" w:lineRule="auto"/>
        <w:rPr>
          <w:rFonts w:ascii="Courier New" w:hAnsi="Courier New" w:cs="Courier New"/>
          <w:b/>
          <w:bCs/>
          <w:sz w:val="40"/>
          <w:szCs w:val="40"/>
        </w:rPr>
      </w:pPr>
      <w:r w:rsidRPr="00096DBF">
        <w:rPr>
          <w:rFonts w:ascii="Courier New" w:hAnsi="Courier New" w:cs="Courier New"/>
          <w:b/>
          <w:bCs/>
          <w:sz w:val="40"/>
          <w:szCs w:val="40"/>
        </w:rPr>
        <w:t xml:space="preserve">Michaela und Roman Klipp </w:t>
      </w:r>
      <w:r w:rsidR="00391171" w:rsidRPr="00096DBF">
        <w:rPr>
          <w:rFonts w:ascii="Courier New" w:hAnsi="Courier New" w:cs="Courier New"/>
          <w:b/>
          <w:bCs/>
          <w:sz w:val="40"/>
          <w:szCs w:val="40"/>
        </w:rPr>
        <w:t xml:space="preserve">– </w:t>
      </w:r>
      <w:r w:rsidRPr="00096DBF">
        <w:rPr>
          <w:rFonts w:ascii="Courier New" w:hAnsi="Courier New" w:cs="Courier New"/>
          <w:b/>
          <w:bCs/>
          <w:sz w:val="40"/>
          <w:szCs w:val="40"/>
        </w:rPr>
        <w:t>paarweise zum Erfolg</w:t>
      </w:r>
    </w:p>
    <w:p w14:paraId="2EFE8F0D" w14:textId="23CF3BF1" w:rsidR="006A0B97" w:rsidRPr="00096DBF" w:rsidRDefault="006A0B97" w:rsidP="000F6ED4">
      <w:pPr>
        <w:spacing w:line="360" w:lineRule="auto"/>
        <w:rPr>
          <w:rFonts w:ascii="Courier New" w:hAnsi="Courier New" w:cs="Courier New"/>
          <w:sz w:val="20"/>
          <w:szCs w:val="20"/>
        </w:rPr>
      </w:pPr>
    </w:p>
    <w:p w14:paraId="3F997204" w14:textId="03156A1D" w:rsidR="009F2992" w:rsidRPr="00096DBF" w:rsidRDefault="006A0B97" w:rsidP="000F6ED4">
      <w:pPr>
        <w:spacing w:line="360" w:lineRule="auto"/>
        <w:rPr>
          <w:rFonts w:ascii="Courier New" w:hAnsi="Courier New" w:cs="Courier New"/>
          <w:sz w:val="20"/>
          <w:szCs w:val="20"/>
        </w:rPr>
      </w:pPr>
      <w:r w:rsidRPr="00096DBF">
        <w:rPr>
          <w:rFonts w:ascii="Courier New" w:hAnsi="Courier New" w:cs="Courier New"/>
          <w:sz w:val="20"/>
          <w:szCs w:val="20"/>
        </w:rPr>
        <w:t>I</w:t>
      </w:r>
      <w:r w:rsidR="009F2992" w:rsidRPr="00096DBF">
        <w:rPr>
          <w:rFonts w:ascii="Courier New" w:hAnsi="Courier New" w:cs="Courier New"/>
          <w:sz w:val="20"/>
          <w:szCs w:val="20"/>
        </w:rPr>
        <w:t>n der Berufspraxis sind zunehmend Informatiker gefragt, die neben tiefgehenden fachlichen Details auch über entsprechendes Management-</w:t>
      </w:r>
      <w:r w:rsidR="00052B90" w:rsidRPr="00096DBF">
        <w:rPr>
          <w:rFonts w:ascii="Courier New" w:hAnsi="Courier New" w:cs="Courier New"/>
          <w:sz w:val="20"/>
          <w:szCs w:val="20"/>
        </w:rPr>
        <w:t>Know-how</w:t>
      </w:r>
      <w:r w:rsidR="009F2992" w:rsidRPr="00096DBF">
        <w:rPr>
          <w:rFonts w:ascii="Courier New" w:hAnsi="Courier New" w:cs="Courier New"/>
          <w:sz w:val="20"/>
          <w:szCs w:val="20"/>
        </w:rPr>
        <w:t xml:space="preserve"> verfügen und sowohl die technischen als auch die wirtschaftlichen Angelegenheiten eines Unternehmens verstehen. Deshalb hat die </w:t>
      </w:r>
      <w:r w:rsidR="000F6ED4" w:rsidRPr="00096DBF">
        <w:rPr>
          <w:rFonts w:ascii="Courier New" w:hAnsi="Courier New" w:cs="Courier New"/>
          <w:sz w:val="20"/>
          <w:szCs w:val="20"/>
        </w:rPr>
        <w:t>Hochschule</w:t>
      </w:r>
      <w:r w:rsidR="009F2992" w:rsidRPr="00096DBF">
        <w:rPr>
          <w:rFonts w:ascii="Courier New" w:hAnsi="Courier New" w:cs="Courier New"/>
          <w:sz w:val="20"/>
          <w:szCs w:val="20"/>
        </w:rPr>
        <w:t xml:space="preserve"> Schmalkalden zusammen mit der Dualen Hochschule Gera-Eisenach ein Informatik-Fernstudium entwickelt, das aktuelles systemisches Wissen über neue Entwicklungen im IT-Bereich vermittelt. Neben informationstechnischem Vertiefungswissen erhalten die Studierenden die notwendige Kompetenz, aktuelle Trends und Entwicklungen i</w:t>
      </w:r>
      <w:r w:rsidR="0008094B" w:rsidRPr="00096DBF">
        <w:rPr>
          <w:rFonts w:ascii="Courier New" w:hAnsi="Courier New" w:cs="Courier New"/>
          <w:sz w:val="20"/>
          <w:szCs w:val="20"/>
        </w:rPr>
        <w:t>n diesem Fachgebiet</w:t>
      </w:r>
      <w:r w:rsidR="009F2992" w:rsidRPr="00096DBF">
        <w:rPr>
          <w:rFonts w:ascii="Courier New" w:hAnsi="Courier New" w:cs="Courier New"/>
          <w:sz w:val="20"/>
          <w:szCs w:val="20"/>
        </w:rPr>
        <w:t xml:space="preserve"> technisch, rechtlich und wirtschaftlich</w:t>
      </w:r>
      <w:r w:rsidR="007C3205" w:rsidRPr="00096DBF">
        <w:rPr>
          <w:rFonts w:ascii="Courier New" w:hAnsi="Courier New" w:cs="Courier New"/>
          <w:sz w:val="20"/>
          <w:szCs w:val="20"/>
        </w:rPr>
        <w:t xml:space="preserve"> zu</w:t>
      </w:r>
      <w:r w:rsidR="009F2992" w:rsidRPr="00096DBF">
        <w:rPr>
          <w:rFonts w:ascii="Courier New" w:hAnsi="Courier New" w:cs="Courier New"/>
          <w:sz w:val="20"/>
          <w:szCs w:val="20"/>
        </w:rPr>
        <w:t xml:space="preserve"> bewerten.</w:t>
      </w:r>
    </w:p>
    <w:p w14:paraId="7CB7D1C1" w14:textId="7DDE87C6" w:rsidR="009F2992" w:rsidRPr="00096DBF" w:rsidRDefault="009F2992" w:rsidP="000F6ED4">
      <w:pPr>
        <w:spacing w:line="360" w:lineRule="auto"/>
        <w:rPr>
          <w:rFonts w:ascii="Courier New" w:hAnsi="Courier New" w:cs="Courier New"/>
          <w:sz w:val="20"/>
          <w:szCs w:val="20"/>
        </w:rPr>
      </w:pPr>
      <w:r w:rsidRPr="00096DBF">
        <w:rPr>
          <w:rFonts w:ascii="Courier New" w:hAnsi="Courier New" w:cs="Courier New"/>
          <w:sz w:val="20"/>
          <w:szCs w:val="20"/>
        </w:rPr>
        <w:t xml:space="preserve">Für </w:t>
      </w:r>
      <w:r w:rsidR="006A0B97" w:rsidRPr="00096DBF">
        <w:rPr>
          <w:rFonts w:ascii="Courier New" w:hAnsi="Courier New" w:cs="Courier New"/>
          <w:sz w:val="20"/>
          <w:szCs w:val="20"/>
        </w:rPr>
        <w:t xml:space="preserve">Michaela </w:t>
      </w:r>
      <w:r w:rsidRPr="00096DBF">
        <w:rPr>
          <w:rFonts w:ascii="Courier New" w:hAnsi="Courier New" w:cs="Courier New"/>
          <w:sz w:val="20"/>
          <w:szCs w:val="20"/>
        </w:rPr>
        <w:t xml:space="preserve">und </w:t>
      </w:r>
      <w:r w:rsidR="006A0B97" w:rsidRPr="00096DBF">
        <w:rPr>
          <w:rFonts w:ascii="Courier New" w:hAnsi="Courier New" w:cs="Courier New"/>
          <w:sz w:val="20"/>
          <w:szCs w:val="20"/>
        </w:rPr>
        <w:t xml:space="preserve">Roman </w:t>
      </w:r>
      <w:r w:rsidRPr="00096DBF">
        <w:rPr>
          <w:rFonts w:ascii="Courier New" w:hAnsi="Courier New" w:cs="Courier New"/>
          <w:sz w:val="20"/>
          <w:szCs w:val="20"/>
        </w:rPr>
        <w:t xml:space="preserve">Klipp stand </w:t>
      </w:r>
      <w:r w:rsidR="0008094B" w:rsidRPr="00096DBF">
        <w:rPr>
          <w:rFonts w:ascii="Courier New" w:hAnsi="Courier New" w:cs="Courier New"/>
          <w:sz w:val="20"/>
          <w:szCs w:val="20"/>
        </w:rPr>
        <w:t xml:space="preserve">hier </w:t>
      </w:r>
      <w:r w:rsidRPr="00096DBF">
        <w:rPr>
          <w:rFonts w:ascii="Courier New" w:hAnsi="Courier New" w:cs="Courier New"/>
          <w:sz w:val="20"/>
          <w:szCs w:val="20"/>
        </w:rPr>
        <w:t>Ende Juli die Prüfung «Visualisierung und Interaktion» an. Das Ehepaar arbeitet bei einem großen IT-Dienstleister und hatte sich vor zwei Jahren für dieses Studium entschieden. «Nach meiner Ausbildung zum Anlagenmechaniker bekam ich schnell mit, wie wichtig die IT schon für einfachste Arbeitsprozesse ist. Als wir von dem weiterbildenden Masterstudium der Hochschule Schmalkalden erfahren haben, ha</w:t>
      </w:r>
      <w:r w:rsidR="00052B90" w:rsidRPr="00096DBF">
        <w:rPr>
          <w:rFonts w:ascii="Courier New" w:hAnsi="Courier New" w:cs="Courier New"/>
          <w:sz w:val="20"/>
          <w:szCs w:val="20"/>
        </w:rPr>
        <w:t>ben</w:t>
      </w:r>
      <w:r w:rsidRPr="00096DBF">
        <w:rPr>
          <w:rFonts w:ascii="Courier New" w:hAnsi="Courier New" w:cs="Courier New"/>
          <w:sz w:val="20"/>
          <w:szCs w:val="20"/>
        </w:rPr>
        <w:t xml:space="preserve"> uns dessen Aufbau und Inhalte gleich angesprochen»</w:t>
      </w:r>
      <w:r w:rsidR="0008094B" w:rsidRPr="00096DBF">
        <w:rPr>
          <w:rFonts w:ascii="Courier New" w:hAnsi="Courier New" w:cs="Courier New"/>
          <w:sz w:val="20"/>
          <w:szCs w:val="20"/>
        </w:rPr>
        <w:t>, erklärt Roman Klipp seine Beweggründe für die Wahl des Studienorts.</w:t>
      </w:r>
      <w:r w:rsidRPr="00096DBF">
        <w:rPr>
          <w:rFonts w:ascii="Courier New" w:hAnsi="Courier New" w:cs="Courier New"/>
          <w:sz w:val="20"/>
          <w:szCs w:val="20"/>
        </w:rPr>
        <w:t xml:space="preserve"> Auch </w:t>
      </w:r>
      <w:r w:rsidR="0008094B" w:rsidRPr="00096DBF">
        <w:rPr>
          <w:rFonts w:ascii="Courier New" w:hAnsi="Courier New" w:cs="Courier New"/>
          <w:sz w:val="20"/>
          <w:szCs w:val="20"/>
        </w:rPr>
        <w:t xml:space="preserve">seine Frau </w:t>
      </w:r>
      <w:r w:rsidRPr="00096DBF">
        <w:rPr>
          <w:rFonts w:ascii="Courier New" w:hAnsi="Courier New" w:cs="Courier New"/>
          <w:sz w:val="20"/>
          <w:szCs w:val="20"/>
        </w:rPr>
        <w:t xml:space="preserve">Michaela ist bislang begeistert: «Auf jeden Fall würde ich das Studium weiterempfehlen», resümiert die </w:t>
      </w:r>
      <w:r w:rsidR="00C57A41" w:rsidRPr="00096DBF">
        <w:rPr>
          <w:rFonts w:ascii="Courier New" w:hAnsi="Courier New" w:cs="Courier New"/>
          <w:sz w:val="20"/>
          <w:szCs w:val="20"/>
        </w:rPr>
        <w:t>Informatikkauffrau und studierte Wirtschaftsinformatikerin</w:t>
      </w:r>
      <w:r w:rsidR="005D7166" w:rsidRPr="00096DBF">
        <w:rPr>
          <w:rFonts w:ascii="Courier New" w:hAnsi="Courier New" w:cs="Courier New"/>
          <w:sz w:val="20"/>
          <w:szCs w:val="20"/>
        </w:rPr>
        <w:t xml:space="preserve"> –</w:t>
      </w:r>
      <w:r w:rsidR="006C2C1A" w:rsidRPr="00096DBF">
        <w:rPr>
          <w:rFonts w:ascii="Courier New" w:hAnsi="Courier New" w:cs="Courier New"/>
          <w:sz w:val="20"/>
          <w:szCs w:val="20"/>
        </w:rPr>
        <w:t xml:space="preserve"> denn</w:t>
      </w:r>
      <w:r w:rsidRPr="00096DBF">
        <w:rPr>
          <w:rFonts w:ascii="Courier New" w:hAnsi="Courier New" w:cs="Courier New"/>
          <w:sz w:val="20"/>
          <w:szCs w:val="20"/>
        </w:rPr>
        <w:t xml:space="preserve"> Beruf, Familie und Studium ließen sich so </w:t>
      </w:r>
      <w:r w:rsidR="006C2C1A" w:rsidRPr="00096DBF">
        <w:rPr>
          <w:rFonts w:ascii="Courier New" w:hAnsi="Courier New" w:cs="Courier New"/>
          <w:sz w:val="20"/>
          <w:szCs w:val="20"/>
        </w:rPr>
        <w:t>optimal</w:t>
      </w:r>
      <w:r w:rsidRPr="00096DBF">
        <w:rPr>
          <w:rFonts w:ascii="Courier New" w:hAnsi="Courier New" w:cs="Courier New"/>
          <w:sz w:val="20"/>
          <w:szCs w:val="20"/>
        </w:rPr>
        <w:t xml:space="preserve"> miteinander vereinbaren.</w:t>
      </w:r>
    </w:p>
    <w:p w14:paraId="32F6C2D7" w14:textId="60D89DC8" w:rsidR="009F2992" w:rsidRPr="00096DBF" w:rsidRDefault="009F2992" w:rsidP="000F6ED4">
      <w:pPr>
        <w:spacing w:line="360" w:lineRule="auto"/>
        <w:rPr>
          <w:rFonts w:ascii="Courier New" w:hAnsi="Courier New" w:cs="Courier New"/>
          <w:sz w:val="20"/>
          <w:szCs w:val="20"/>
        </w:rPr>
      </w:pPr>
      <w:r w:rsidRPr="00096DBF">
        <w:rPr>
          <w:rFonts w:ascii="Courier New" w:hAnsi="Courier New" w:cs="Courier New"/>
          <w:sz w:val="20"/>
          <w:szCs w:val="20"/>
        </w:rPr>
        <w:t xml:space="preserve">Für </w:t>
      </w:r>
      <w:r w:rsidR="0008094B" w:rsidRPr="00096DBF">
        <w:rPr>
          <w:rFonts w:ascii="Courier New" w:hAnsi="Courier New" w:cs="Courier New"/>
          <w:sz w:val="20"/>
          <w:szCs w:val="20"/>
        </w:rPr>
        <w:t>das Paar</w:t>
      </w:r>
      <w:r w:rsidRPr="00096DBF">
        <w:rPr>
          <w:rFonts w:ascii="Courier New" w:hAnsi="Courier New" w:cs="Courier New"/>
          <w:sz w:val="20"/>
          <w:szCs w:val="20"/>
        </w:rPr>
        <w:t xml:space="preserve"> und ihre Mitstudierenden stehen nun die letzten der insgesamt 14 Studienmodule an – das fünfte Semester ist für das Schreiben der Masterarbeit vorgesehen. Durch die Kombination von wenigen Präsenzphasen und flexibel </w:t>
      </w:r>
      <w:r w:rsidR="00A70719" w:rsidRPr="00096DBF">
        <w:rPr>
          <w:rFonts w:ascii="Courier New" w:hAnsi="Courier New" w:cs="Courier New"/>
          <w:sz w:val="20"/>
          <w:szCs w:val="20"/>
        </w:rPr>
        <w:t>definierbaren</w:t>
      </w:r>
      <w:r w:rsidRPr="00096DBF">
        <w:rPr>
          <w:rFonts w:ascii="Courier New" w:hAnsi="Courier New" w:cs="Courier New"/>
          <w:sz w:val="20"/>
          <w:szCs w:val="20"/>
        </w:rPr>
        <w:t xml:space="preserve"> Selbststudienzeiten ist das </w:t>
      </w:r>
      <w:r w:rsidR="00A70719" w:rsidRPr="00096DBF">
        <w:rPr>
          <w:rFonts w:ascii="Courier New" w:hAnsi="Courier New" w:cs="Courier New"/>
          <w:sz w:val="20"/>
          <w:szCs w:val="20"/>
        </w:rPr>
        <w:t>M</w:t>
      </w:r>
      <w:r w:rsidRPr="00096DBF">
        <w:rPr>
          <w:rFonts w:ascii="Courier New" w:hAnsi="Courier New" w:cs="Courier New"/>
          <w:sz w:val="20"/>
          <w:szCs w:val="20"/>
        </w:rPr>
        <w:t xml:space="preserve">odell speziell für Berufstätige </w:t>
      </w:r>
      <w:r w:rsidR="0008094B" w:rsidRPr="00096DBF">
        <w:rPr>
          <w:rFonts w:ascii="Courier New" w:hAnsi="Courier New" w:cs="Courier New"/>
          <w:sz w:val="20"/>
          <w:szCs w:val="20"/>
        </w:rPr>
        <w:t xml:space="preserve">bestens </w:t>
      </w:r>
      <w:r w:rsidRPr="00096DBF">
        <w:rPr>
          <w:rFonts w:ascii="Courier New" w:hAnsi="Courier New" w:cs="Courier New"/>
          <w:sz w:val="20"/>
          <w:szCs w:val="20"/>
        </w:rPr>
        <w:t>geeignet. Die Prüfungen sind in den Studienablauf integriert und werden Modul für Modul abgenommen</w:t>
      </w:r>
      <w:r w:rsidR="0008094B" w:rsidRPr="00096DBF">
        <w:rPr>
          <w:rFonts w:ascii="Courier New" w:hAnsi="Courier New" w:cs="Courier New"/>
          <w:sz w:val="20"/>
          <w:szCs w:val="20"/>
        </w:rPr>
        <w:t xml:space="preserve"> –</w:t>
      </w:r>
      <w:r w:rsidRPr="00096DBF">
        <w:rPr>
          <w:rFonts w:ascii="Courier New" w:hAnsi="Courier New" w:cs="Courier New"/>
          <w:sz w:val="20"/>
          <w:szCs w:val="20"/>
        </w:rPr>
        <w:t xml:space="preserve"> </w:t>
      </w:r>
      <w:r w:rsidR="0008094B" w:rsidRPr="00096DBF">
        <w:rPr>
          <w:rFonts w:ascii="Courier New" w:hAnsi="Courier New" w:cs="Courier New"/>
          <w:sz w:val="20"/>
          <w:szCs w:val="20"/>
        </w:rPr>
        <w:t>planbar und daher ideal fürs Familienleben …</w:t>
      </w:r>
    </w:p>
    <w:p w14:paraId="3F9D70F8" w14:textId="77777777" w:rsidR="009F2992" w:rsidRPr="00096DBF" w:rsidRDefault="009F2992" w:rsidP="000F6ED4">
      <w:pPr>
        <w:spacing w:line="360" w:lineRule="auto"/>
        <w:rPr>
          <w:rFonts w:ascii="Courier New" w:hAnsi="Courier New" w:cs="Courier New"/>
          <w:sz w:val="20"/>
          <w:szCs w:val="20"/>
        </w:rPr>
      </w:pPr>
    </w:p>
    <w:p w14:paraId="1603C325" w14:textId="32328ADF" w:rsidR="009F2992" w:rsidRPr="00096DBF" w:rsidRDefault="009F2992" w:rsidP="000F6ED4">
      <w:pPr>
        <w:spacing w:after="0" w:line="360" w:lineRule="auto"/>
        <w:rPr>
          <w:rFonts w:ascii="Courier New" w:hAnsi="Courier New" w:cs="Courier New"/>
          <w:b/>
          <w:bCs/>
          <w:color w:val="000000" w:themeColor="text1"/>
          <w:sz w:val="20"/>
          <w:szCs w:val="20"/>
          <w14:textOutline w14:w="0" w14:cap="flat" w14:cmpd="sng" w14:algn="ctr">
            <w14:noFill/>
            <w14:prstDash w14:val="solid"/>
            <w14:round/>
          </w14:textOutline>
        </w:rPr>
      </w:pPr>
      <w:r w:rsidRPr="00096DBF">
        <w:rPr>
          <w:rFonts w:ascii="Courier New" w:hAnsi="Courier New" w:cs="Courier New"/>
          <w:b/>
          <w:bCs/>
          <w:color w:val="000000" w:themeColor="text1"/>
          <w:sz w:val="20"/>
          <w:szCs w:val="20"/>
          <w14:textOutline w14:w="0" w14:cap="flat" w14:cmpd="sng" w14:algn="ctr">
            <w14:noFill/>
            <w14:prstDash w14:val="solid"/>
            <w14:round/>
          </w14:textOutline>
        </w:rPr>
        <w:lastRenderedPageBreak/>
        <w:t xml:space="preserve">Der Studiengang </w:t>
      </w:r>
      <w:r w:rsidR="00843A9A" w:rsidRPr="00096DBF">
        <w:rPr>
          <w:rFonts w:ascii="Courier New" w:hAnsi="Courier New" w:cs="Courier New"/>
          <w:b/>
          <w:bCs/>
          <w:color w:val="000000" w:themeColor="text1"/>
          <w:sz w:val="20"/>
          <w:szCs w:val="20"/>
          <w14:textOutline w14:w="0" w14:cap="flat" w14:cmpd="sng" w14:algn="ctr">
            <w14:noFill/>
            <w14:prstDash w14:val="solid"/>
            <w14:round/>
          </w14:textOutline>
        </w:rPr>
        <w:t>«</w:t>
      </w:r>
      <w:r w:rsidR="00485AD9" w:rsidRPr="00096DBF">
        <w:rPr>
          <w:rFonts w:ascii="Courier New" w:hAnsi="Courier New" w:cs="Courier New"/>
          <w:b/>
          <w:bCs/>
          <w:color w:val="000000" w:themeColor="text1"/>
          <w:sz w:val="20"/>
          <w:szCs w:val="20"/>
          <w14:textOutline w14:w="0" w14:cap="flat" w14:cmpd="sng" w14:algn="ctr">
            <w14:noFill/>
            <w14:prstDash w14:val="solid"/>
            <w14:round/>
          </w14:textOutline>
        </w:rPr>
        <w:t>Informatik und IT-Management</w:t>
      </w:r>
      <w:r w:rsidR="00843A9A" w:rsidRPr="00096DBF">
        <w:rPr>
          <w:rFonts w:ascii="Courier New" w:hAnsi="Courier New" w:cs="Courier New"/>
          <w:b/>
          <w:bCs/>
          <w:color w:val="000000" w:themeColor="text1"/>
          <w:sz w:val="20"/>
          <w:szCs w:val="20"/>
          <w14:textOutline w14:w="0" w14:cap="flat" w14:cmpd="sng" w14:algn="ctr">
            <w14:noFill/>
            <w14:prstDash w14:val="solid"/>
            <w14:round/>
          </w14:textOutline>
        </w:rPr>
        <w:t xml:space="preserve"> (M.Sc.)»</w:t>
      </w:r>
      <w:r w:rsidR="00485AD9" w:rsidRPr="00096DBF">
        <w:rPr>
          <w:rFonts w:ascii="Courier New" w:hAnsi="Courier New" w:cs="Courier New"/>
          <w:b/>
          <w:bCs/>
          <w:color w:val="000000" w:themeColor="text1"/>
          <w:sz w:val="20"/>
          <w:szCs w:val="20"/>
          <w14:textOutline w14:w="0" w14:cap="flat" w14:cmpd="sng" w14:algn="ctr">
            <w14:noFill/>
            <w14:prstDash w14:val="solid"/>
            <w14:round/>
          </w14:textOutline>
        </w:rPr>
        <w:t xml:space="preserve"> </w:t>
      </w:r>
      <w:r w:rsidRPr="00096DBF">
        <w:rPr>
          <w:rFonts w:ascii="Courier New" w:hAnsi="Courier New" w:cs="Courier New"/>
          <w:b/>
          <w:bCs/>
          <w:color w:val="000000" w:themeColor="text1"/>
          <w:sz w:val="20"/>
          <w:szCs w:val="20"/>
          <w14:textOutline w14:w="0" w14:cap="flat" w14:cmpd="sng" w14:algn="ctr">
            <w14:noFill/>
            <w14:prstDash w14:val="solid"/>
            <w14:round/>
          </w14:textOutline>
        </w:rPr>
        <w:t xml:space="preserve">im Überblick: </w:t>
      </w:r>
    </w:p>
    <w:p w14:paraId="29622F3F" w14:textId="3A66D6D6" w:rsidR="009F2992" w:rsidRPr="00096DBF" w:rsidRDefault="00F363EA" w:rsidP="00485AD9">
      <w:pPr>
        <w:tabs>
          <w:tab w:val="left" w:pos="284"/>
        </w:tabs>
        <w:spacing w:after="0" w:line="360" w:lineRule="auto"/>
        <w:rPr>
          <w:rFonts w:ascii="Courier New" w:hAnsi="Courier New" w:cs="Courier New"/>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r>
      <w:r w:rsidR="009F2992" w:rsidRPr="00096DBF">
        <w:rPr>
          <w:rFonts w:ascii="Courier New" w:hAnsi="Courier New" w:cs="Courier New"/>
          <w:color w:val="000000" w:themeColor="text1"/>
          <w:sz w:val="20"/>
          <w:szCs w:val="20"/>
          <w14:textOutline w14:w="0" w14:cap="flat" w14:cmpd="sng" w14:algn="ctr">
            <w14:noFill/>
            <w14:prstDash w14:val="solid"/>
            <w14:round/>
          </w14:textOutline>
        </w:rPr>
        <w:t xml:space="preserve">Studienform: berufsbegleitend </w:t>
      </w:r>
    </w:p>
    <w:p w14:paraId="36BB3E55" w14:textId="4AEA7793" w:rsidR="009F2992" w:rsidRPr="00096DBF" w:rsidRDefault="00F363EA" w:rsidP="00485AD9">
      <w:pPr>
        <w:tabs>
          <w:tab w:val="left" w:pos="284"/>
        </w:tabs>
        <w:spacing w:after="0" w:line="360" w:lineRule="auto"/>
        <w:rPr>
          <w:rFonts w:ascii="Courier New" w:hAnsi="Courier New" w:cs="Courier New"/>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r>
      <w:r w:rsidR="009F2992" w:rsidRPr="00096DBF">
        <w:rPr>
          <w:rFonts w:ascii="Courier New" w:hAnsi="Courier New" w:cs="Courier New"/>
          <w:color w:val="000000" w:themeColor="text1"/>
          <w:sz w:val="20"/>
          <w:szCs w:val="20"/>
          <w14:textOutline w14:w="0" w14:cap="flat" w14:cmpd="sng" w14:algn="ctr">
            <w14:noFill/>
            <w14:prstDash w14:val="solid"/>
            <w14:round/>
          </w14:textOutline>
        </w:rPr>
        <w:t>Studiendauer: 5 Semester</w:t>
      </w:r>
    </w:p>
    <w:p w14:paraId="4853106E" w14:textId="1B951AC6" w:rsidR="009F2992" w:rsidRPr="00096DBF" w:rsidRDefault="00F363EA" w:rsidP="00485AD9">
      <w:pPr>
        <w:tabs>
          <w:tab w:val="left" w:pos="284"/>
        </w:tabs>
        <w:spacing w:after="0" w:line="360" w:lineRule="auto"/>
        <w:rPr>
          <w:rFonts w:ascii="Courier New" w:hAnsi="Courier New" w:cs="Courier New"/>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r>
      <w:r w:rsidR="009F2992" w:rsidRPr="00096DBF">
        <w:rPr>
          <w:rFonts w:ascii="Courier New" w:hAnsi="Courier New" w:cs="Courier New"/>
          <w:color w:val="000000" w:themeColor="text1"/>
          <w:sz w:val="20"/>
          <w:szCs w:val="20"/>
          <w14:textOutline w14:w="0" w14:cap="flat" w14:cmpd="sng" w14:algn="ctr">
            <w14:noFill/>
            <w14:prstDash w14:val="solid"/>
            <w14:round/>
          </w14:textOutline>
        </w:rPr>
        <w:t>Abschluss: Master of Science (M.Sc.)</w:t>
      </w:r>
    </w:p>
    <w:p w14:paraId="35AA25BA" w14:textId="0ECB75FE" w:rsidR="009F2992" w:rsidRPr="00096DBF" w:rsidRDefault="00F363EA" w:rsidP="00485AD9">
      <w:pPr>
        <w:tabs>
          <w:tab w:val="left" w:pos="284"/>
        </w:tabs>
        <w:spacing w:after="0" w:line="360" w:lineRule="auto"/>
        <w:rPr>
          <w:rFonts w:ascii="Courier New" w:hAnsi="Courier New" w:cs="Courier New"/>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r>
      <w:r w:rsidR="009F2992" w:rsidRPr="00096DBF">
        <w:rPr>
          <w:rFonts w:ascii="Courier New" w:hAnsi="Courier New" w:cs="Courier New"/>
          <w:color w:val="000000" w:themeColor="text1"/>
          <w:sz w:val="20"/>
          <w:szCs w:val="20"/>
          <w14:textOutline w14:w="0" w14:cap="flat" w14:cmpd="sng" w14:algn="ctr">
            <w14:noFill/>
            <w14:prstDash w14:val="solid"/>
            <w14:round/>
          </w14:textOutline>
        </w:rPr>
        <w:t>ECTS: 90</w:t>
      </w:r>
    </w:p>
    <w:p w14:paraId="5B761B46" w14:textId="0B8A840A" w:rsidR="009F2992" w:rsidRPr="00096DBF" w:rsidRDefault="00F363EA" w:rsidP="00783751">
      <w:pPr>
        <w:tabs>
          <w:tab w:val="left" w:pos="284"/>
        </w:tabs>
        <w:spacing w:after="0" w:line="360" w:lineRule="auto"/>
        <w:ind w:left="280" w:hanging="280"/>
        <w:rPr>
          <w:rFonts w:ascii="Courier New" w:hAnsi="Courier New" w:cs="Courier New"/>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r>
      <w:r w:rsidR="002609C2"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Nächster </w:t>
      </w:r>
      <w:r w:rsidR="002609C2" w:rsidRPr="00096DBF">
        <w:rPr>
          <w:rFonts w:ascii="Courier New" w:hAnsi="Courier New" w:cs="Courier New"/>
          <w:color w:val="000000" w:themeColor="text1"/>
          <w:sz w:val="20"/>
          <w:szCs w:val="20"/>
          <w14:textOutline w14:w="0" w14:cap="flat" w14:cmpd="sng" w14:algn="ctr">
            <w14:noFill/>
            <w14:prstDash w14:val="solid"/>
            <w14:round/>
          </w14:textOutline>
        </w:rPr>
        <w:t>Studienstart: Wintersemester 2020/21</w:t>
      </w:r>
    </w:p>
    <w:p w14:paraId="5D0129F0" w14:textId="59495EA4" w:rsidR="009F2992" w:rsidRPr="00096DBF" w:rsidRDefault="00F363EA" w:rsidP="00485AD9">
      <w:pPr>
        <w:tabs>
          <w:tab w:val="left" w:pos="284"/>
        </w:tabs>
        <w:spacing w:after="0" w:line="360" w:lineRule="auto"/>
        <w:rPr>
          <w:rFonts w:ascii="Courier New" w:hAnsi="Courier New" w:cs="Courier New"/>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r>
      <w:r w:rsidR="009F2992" w:rsidRPr="00096DBF">
        <w:rPr>
          <w:rFonts w:ascii="Courier New" w:hAnsi="Courier New" w:cs="Courier New"/>
          <w:color w:val="000000" w:themeColor="text1"/>
          <w:sz w:val="20"/>
          <w:szCs w:val="20"/>
          <w14:textOutline w14:w="0" w14:cap="flat" w14:cmpd="sng" w14:algn="ctr">
            <w14:noFill/>
            <w14:prstDash w14:val="solid"/>
            <w14:round/>
          </w14:textOutline>
        </w:rPr>
        <w:t>Studiengebühr: 2460,– Euro pro Semester zzgl. Semesterbeitrag</w:t>
      </w:r>
    </w:p>
    <w:p w14:paraId="0FCFEC2C" w14:textId="7C3BB766" w:rsidR="00A8336F" w:rsidRPr="00096DBF" w:rsidRDefault="00F363EA" w:rsidP="00485AD9">
      <w:pPr>
        <w:tabs>
          <w:tab w:val="left" w:pos="284"/>
        </w:tabs>
        <w:spacing w:after="0" w:line="360" w:lineRule="auto"/>
        <w:rPr>
          <w:rFonts w:ascii="Courier New" w:hAnsi="Courier New" w:cs="Courier New"/>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r>
      <w:r w:rsidR="009F2992" w:rsidRPr="00096DBF">
        <w:rPr>
          <w:rFonts w:ascii="Courier New" w:hAnsi="Courier New" w:cs="Courier New"/>
          <w:color w:val="000000" w:themeColor="text1"/>
          <w:sz w:val="20"/>
          <w:szCs w:val="20"/>
          <w14:textOutline w14:w="0" w14:cap="flat" w14:cmpd="sng" w14:algn="ctr">
            <w14:noFill/>
            <w14:prstDash w14:val="solid"/>
            <w14:round/>
          </w14:textOutline>
        </w:rPr>
        <w:t>Studienorte: Schmalkalden und Gera</w:t>
      </w:r>
    </w:p>
    <w:p w14:paraId="062A8C0A" w14:textId="3E51403C" w:rsidR="00F363EA" w:rsidRPr="00096DBF" w:rsidRDefault="00F363EA" w:rsidP="00485AD9">
      <w:pPr>
        <w:tabs>
          <w:tab w:val="left" w:pos="284"/>
          <w:tab w:val="left" w:pos="6141"/>
        </w:tabs>
        <w:spacing w:after="0" w:line="360" w:lineRule="auto"/>
        <w:ind w:left="280" w:hanging="280"/>
        <w:rPr>
          <w:rFonts w:ascii="Courier New" w:hAnsi="Courier New" w:cs="Courier New"/>
          <w:bCs/>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t>Präsenzzeiten: 1</w:t>
      </w:r>
      <w:r w:rsidR="00485AD9" w:rsidRPr="00096DBF">
        <w:rPr>
          <w:rFonts w:ascii="Courier New" w:hAnsi="Courier New" w:cs="Courier New"/>
          <w:bCs/>
          <w:color w:val="000000" w:themeColor="text1"/>
          <w:sz w:val="20"/>
          <w:szCs w:val="20"/>
          <w14:textOutline w14:w="0" w14:cap="flat" w14:cmpd="sng" w14:algn="ctr">
            <w14:noFill/>
            <w14:prstDash w14:val="solid"/>
            <w14:round/>
          </w14:textOutline>
        </w:rPr>
        <w:t>3</w:t>
      </w:r>
      <w:r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 Präsenzphasen in 2 Jahren</w:t>
      </w:r>
      <w:r w:rsidR="00485AD9" w:rsidRPr="00096DBF">
        <w:rPr>
          <w:rFonts w:ascii="Courier New" w:hAnsi="Courier New" w:cs="Courier New"/>
          <w:bCs/>
          <w:color w:val="000000" w:themeColor="text1"/>
          <w:sz w:val="20"/>
          <w:szCs w:val="20"/>
          <w14:textOutline w14:w="0" w14:cap="flat" w14:cmpd="sng" w14:algn="ctr">
            <w14:noFill/>
            <w14:prstDash w14:val="solid"/>
            <w14:round/>
          </w14:textOutline>
        </w:rPr>
        <w:tab/>
      </w:r>
      <w:r w:rsidRPr="00096DBF">
        <w:rPr>
          <w:rFonts w:ascii="Courier New" w:hAnsi="Courier New" w:cs="Courier New"/>
          <w:bCs/>
          <w:color w:val="000000" w:themeColor="text1"/>
          <w:sz w:val="20"/>
          <w:szCs w:val="20"/>
          <w14:textOutline w14:w="0" w14:cap="flat" w14:cmpd="sng" w14:algn="ctr">
            <w14:noFill/>
            <w14:prstDash w14:val="solid"/>
            <w14:round/>
          </w14:textOutline>
        </w:rPr>
        <w:br/>
        <w:t xml:space="preserve">(je 3 bis </w:t>
      </w:r>
      <w:r w:rsidR="00485AD9" w:rsidRPr="00096DBF">
        <w:rPr>
          <w:rFonts w:ascii="Courier New" w:hAnsi="Courier New" w:cs="Courier New"/>
          <w:bCs/>
          <w:color w:val="000000" w:themeColor="text1"/>
          <w:sz w:val="20"/>
          <w:szCs w:val="20"/>
          <w14:textOutline w14:w="0" w14:cap="flat" w14:cmpd="sng" w14:algn="ctr">
            <w14:noFill/>
            <w14:prstDash w14:val="solid"/>
            <w14:round/>
          </w14:textOutline>
        </w:rPr>
        <w:t>5</w:t>
      </w:r>
      <w:r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 Tage einschließlich Wochenende)</w:t>
      </w:r>
    </w:p>
    <w:p w14:paraId="294B116F" w14:textId="5D0BA30D" w:rsidR="00F363EA" w:rsidRPr="00096DBF" w:rsidRDefault="00F363EA" w:rsidP="00485AD9">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t>Fachlicher Träger: Verband Deutscher Werkzeug- und Formenbauer (VDWF)</w:t>
      </w:r>
    </w:p>
    <w:p w14:paraId="69D8FF4A" w14:textId="2ACBE781" w:rsidR="00E041A5" w:rsidRPr="00096DBF" w:rsidRDefault="00E041A5" w:rsidP="000F6ED4">
      <w:pPr>
        <w:spacing w:after="0" w:line="360" w:lineRule="auto"/>
        <w:rPr>
          <w:rFonts w:ascii="Courier New" w:hAnsi="Courier New" w:cs="Courier New"/>
          <w:i/>
          <w:iCs/>
          <w:color w:val="A6A6A6" w:themeColor="background1" w:themeShade="A6"/>
          <w:sz w:val="20"/>
          <w:szCs w:val="20"/>
        </w:rPr>
      </w:pPr>
    </w:p>
    <w:p w14:paraId="6B7D0D30" w14:textId="376FD5A9" w:rsidR="00E041A5" w:rsidRPr="00096DBF" w:rsidRDefault="00E041A5" w:rsidP="000F6ED4">
      <w:pPr>
        <w:spacing w:after="0" w:line="360" w:lineRule="auto"/>
        <w:rPr>
          <w:rFonts w:ascii="Courier New" w:hAnsi="Courier New" w:cs="Courier New"/>
          <w:i/>
          <w:iCs/>
          <w:color w:val="A6A6A6" w:themeColor="background1" w:themeShade="A6"/>
          <w:sz w:val="20"/>
          <w:szCs w:val="20"/>
        </w:rPr>
      </w:pPr>
    </w:p>
    <w:p w14:paraId="2449EA20" w14:textId="77777777" w:rsidR="00E041A5" w:rsidRPr="00096DBF" w:rsidRDefault="00E041A5" w:rsidP="000F6ED4">
      <w:pPr>
        <w:tabs>
          <w:tab w:val="left" w:pos="284"/>
        </w:tabs>
        <w:spacing w:after="0" w:line="360" w:lineRule="auto"/>
        <w:rPr>
          <w:rFonts w:ascii="Courier New" w:hAnsi="Courier New" w:cs="Courier New"/>
          <w:b/>
          <w:color w:val="000000" w:themeColor="text1"/>
          <w:sz w:val="20"/>
          <w:szCs w:val="20"/>
          <w14:textOutline w14:w="0" w14:cap="flat" w14:cmpd="sng" w14:algn="ctr">
            <w14:noFill/>
            <w14:prstDash w14:val="solid"/>
            <w14:round/>
          </w14:textOutline>
        </w:rPr>
      </w:pPr>
      <w:r w:rsidRPr="00096DBF">
        <w:rPr>
          <w:rFonts w:ascii="Courier New" w:hAnsi="Courier New" w:cs="Courier New"/>
          <w:b/>
          <w:color w:val="000000" w:themeColor="text1"/>
          <w:sz w:val="20"/>
          <w:szCs w:val="20"/>
          <w14:textOutline w14:w="0" w14:cap="flat" w14:cmpd="sng" w14:algn="ctr">
            <w14:noFill/>
            <w14:prstDash w14:val="solid"/>
            <w14:round/>
          </w14:textOutline>
        </w:rPr>
        <w:t>Online-Infoveranstaltungen für die weiterbildenden Masterstudiengänge:</w:t>
      </w:r>
    </w:p>
    <w:p w14:paraId="42A7A1EB" w14:textId="77777777" w:rsidR="00E041A5" w:rsidRPr="00096DBF" w:rsidRDefault="00E041A5" w:rsidP="000F6ED4">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t>Mittwoch, 26. August, 19 – 20 Uhr</w:t>
      </w:r>
    </w:p>
    <w:p w14:paraId="33FB9B79" w14:textId="77777777" w:rsidR="00E041A5" w:rsidRPr="00096DBF" w:rsidRDefault="00E041A5" w:rsidP="000F6ED4">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w:t>
      </w:r>
      <w:r w:rsidRPr="00096DBF">
        <w:rPr>
          <w:rFonts w:ascii="Courier New" w:hAnsi="Courier New" w:cs="Courier New"/>
          <w:bCs/>
          <w:color w:val="000000" w:themeColor="text1"/>
          <w:sz w:val="20"/>
          <w:szCs w:val="20"/>
          <w14:textOutline w14:w="0" w14:cap="flat" w14:cmpd="sng" w14:algn="ctr">
            <w14:noFill/>
            <w14:prstDash w14:val="solid"/>
            <w14:round/>
          </w14:textOutline>
        </w:rPr>
        <w:tab/>
        <w:t>Mittwoch, 9. September, 19 – 20 Uhr</w:t>
      </w:r>
    </w:p>
    <w:p w14:paraId="56884866" w14:textId="77777777" w:rsidR="00E041A5" w:rsidRPr="00096DBF" w:rsidRDefault="00E041A5" w:rsidP="000F6ED4">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p>
    <w:p w14:paraId="454E49EB" w14:textId="77777777" w:rsidR="00E041A5" w:rsidRPr="00096DBF" w:rsidRDefault="00E041A5" w:rsidP="000F6ED4">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Anmeldung unter</w:t>
      </w:r>
    </w:p>
    <w:p w14:paraId="6776A68B" w14:textId="77777777" w:rsidR="00E041A5" w:rsidRPr="00096DBF" w:rsidRDefault="002D6E94" w:rsidP="000F6ED4">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hyperlink r:id="rId5" w:history="1">
        <w:r w:rsidR="00E041A5" w:rsidRPr="00096DBF">
          <w:rPr>
            <w:rStyle w:val="Hyperlink"/>
            <w:rFonts w:ascii="Courier New" w:hAnsi="Courier New" w:cs="Courier New"/>
            <w:bCs/>
            <w:sz w:val="20"/>
            <w:szCs w:val="20"/>
            <w14:textOutline w14:w="0" w14:cap="flat" w14:cmpd="sng" w14:algn="ctr">
              <w14:noFill/>
              <w14:prstDash w14:val="solid"/>
              <w14:round/>
            </w14:textOutline>
          </w:rPr>
          <w:t>www.hs-schmalkalden.de/hochschule/zentrum-fuer-weiterbildung/formularseiten/kontaktformular-anke-koehler-webinar.html</w:t>
        </w:r>
      </w:hyperlink>
    </w:p>
    <w:p w14:paraId="58648B89" w14:textId="696E6221" w:rsidR="00E041A5" w:rsidRPr="00096DBF" w:rsidRDefault="00E041A5" w:rsidP="000F6ED4">
      <w:pPr>
        <w:spacing w:after="0" w:line="360" w:lineRule="auto"/>
        <w:rPr>
          <w:rFonts w:ascii="Courier New" w:hAnsi="Courier New" w:cs="Courier New"/>
          <w:i/>
          <w:iCs/>
          <w:color w:val="A6A6A6" w:themeColor="background1" w:themeShade="A6"/>
          <w:sz w:val="20"/>
          <w:szCs w:val="20"/>
        </w:rPr>
      </w:pPr>
    </w:p>
    <w:p w14:paraId="4AB7726A" w14:textId="7AAD31F5" w:rsidR="00E041A5" w:rsidRPr="00096DBF" w:rsidRDefault="00E041A5" w:rsidP="000F6ED4">
      <w:pPr>
        <w:spacing w:after="0" w:line="360" w:lineRule="auto"/>
        <w:rPr>
          <w:rFonts w:ascii="Courier New" w:hAnsi="Courier New" w:cs="Courier New"/>
          <w:i/>
          <w:iCs/>
          <w:color w:val="A6A6A6" w:themeColor="background1" w:themeShade="A6"/>
          <w:sz w:val="20"/>
          <w:szCs w:val="20"/>
        </w:rPr>
      </w:pPr>
    </w:p>
    <w:p w14:paraId="0E1F8773" w14:textId="1DE7AE52" w:rsidR="006A0B97" w:rsidRPr="00096DBF" w:rsidRDefault="006A0B97" w:rsidP="006A0B97">
      <w:pPr>
        <w:tabs>
          <w:tab w:val="left" w:pos="284"/>
        </w:tabs>
        <w:spacing w:after="0" w:line="360" w:lineRule="auto"/>
        <w:rPr>
          <w:rFonts w:ascii="Courier New" w:hAnsi="Courier New" w:cs="Courier New"/>
          <w:b/>
          <w:color w:val="000000" w:themeColor="text1"/>
          <w:sz w:val="20"/>
          <w:szCs w:val="20"/>
          <w14:textOutline w14:w="0" w14:cap="flat" w14:cmpd="sng" w14:algn="ctr">
            <w14:noFill/>
            <w14:prstDash w14:val="solid"/>
            <w14:round/>
          </w14:textOutline>
        </w:rPr>
      </w:pPr>
      <w:r w:rsidRPr="00096DBF">
        <w:rPr>
          <w:rFonts w:ascii="Courier New" w:hAnsi="Courier New" w:cs="Courier New"/>
          <w:b/>
          <w:color w:val="000000" w:themeColor="text1"/>
          <w:sz w:val="20"/>
          <w:szCs w:val="20"/>
          <w14:textOutline w14:w="0" w14:cap="flat" w14:cmpd="sng" w14:algn="ctr">
            <w14:noFill/>
            <w14:prstDash w14:val="solid"/>
            <w14:round/>
          </w14:textOutline>
        </w:rPr>
        <w:t>Bildunterschrift</w:t>
      </w:r>
      <w:r w:rsidR="000F5807">
        <w:rPr>
          <w:rFonts w:ascii="Courier New" w:hAnsi="Courier New" w:cs="Courier New"/>
          <w:b/>
          <w:color w:val="000000" w:themeColor="text1"/>
          <w:sz w:val="20"/>
          <w:szCs w:val="20"/>
          <w14:textOutline w14:w="0" w14:cap="flat" w14:cmpd="sng" w14:algn="ctr">
            <w14:noFill/>
            <w14:prstDash w14:val="solid"/>
            <w14:round/>
          </w14:textOutline>
        </w:rPr>
        <w:t xml:space="preserve"> (</w:t>
      </w:r>
      <w:r w:rsidR="002D6E94" w:rsidRPr="002D6E94">
        <w:rPr>
          <w:rFonts w:ascii="Courier New" w:hAnsi="Courier New" w:cs="Courier New"/>
          <w:b/>
          <w:color w:val="000000" w:themeColor="text1"/>
          <w:sz w:val="20"/>
          <w:szCs w:val="20"/>
          <w14:textOutline w14:w="0" w14:cap="flat" w14:cmpd="sng" w14:algn="ctr">
            <w14:noFill/>
            <w14:prstDash w14:val="solid"/>
            <w14:round/>
          </w14:textOutline>
        </w:rPr>
        <w:t>inf_hssm_michaela_und_roman_klipp.jpg</w:t>
      </w:r>
      <w:r w:rsidR="000F5807">
        <w:rPr>
          <w:rFonts w:ascii="Courier New" w:hAnsi="Courier New" w:cs="Courier New"/>
          <w:b/>
          <w:color w:val="000000" w:themeColor="text1"/>
          <w:sz w:val="20"/>
          <w:szCs w:val="20"/>
          <w14:textOutline w14:w="0" w14:cap="flat" w14:cmpd="sng" w14:algn="ctr">
            <w14:noFill/>
            <w14:prstDash w14:val="solid"/>
            <w14:round/>
          </w14:textOutline>
        </w:rPr>
        <w:t>)</w:t>
      </w:r>
      <w:r w:rsidRPr="00096DBF">
        <w:rPr>
          <w:rFonts w:ascii="Courier New" w:hAnsi="Courier New" w:cs="Courier New"/>
          <w:b/>
          <w:color w:val="000000" w:themeColor="text1"/>
          <w:sz w:val="20"/>
          <w:szCs w:val="20"/>
          <w14:textOutline w14:w="0" w14:cap="flat" w14:cmpd="sng" w14:algn="ctr">
            <w14:noFill/>
            <w14:prstDash w14:val="solid"/>
            <w14:round/>
          </w14:textOutline>
        </w:rPr>
        <w:t>:</w:t>
      </w:r>
    </w:p>
    <w:p w14:paraId="6F8F8855" w14:textId="64E575BD" w:rsidR="00C57A41" w:rsidRPr="00096DBF" w:rsidRDefault="00A70719" w:rsidP="00C57A41">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Lernen vom Mitlernenden par excellence: </w:t>
      </w:r>
      <w:r w:rsidR="0079380D"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Das Ehepaar </w:t>
      </w:r>
      <w:r w:rsidR="00C57A41"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Michaela und Roman Klipp bei der </w:t>
      </w:r>
      <w:r w:rsidR="00391171"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Prüfung </w:t>
      </w:r>
      <w:r w:rsidR="00C57A41"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im Fach </w:t>
      </w:r>
      <w:r w:rsidR="00C602DA" w:rsidRPr="00096DBF">
        <w:rPr>
          <w:rFonts w:ascii="Courier New" w:hAnsi="Courier New" w:cs="Courier New"/>
          <w:sz w:val="20"/>
          <w:szCs w:val="20"/>
        </w:rPr>
        <w:t>«</w:t>
      </w:r>
      <w:r w:rsidR="00391171" w:rsidRPr="00096DBF">
        <w:rPr>
          <w:rFonts w:ascii="Courier New" w:hAnsi="Courier New" w:cs="Courier New"/>
          <w:bCs/>
          <w:color w:val="000000" w:themeColor="text1"/>
          <w:sz w:val="20"/>
          <w:szCs w:val="20"/>
          <w14:textOutline w14:w="0" w14:cap="flat" w14:cmpd="sng" w14:algn="ctr">
            <w14:noFill/>
            <w14:prstDash w14:val="solid"/>
            <w14:round/>
          </w14:textOutline>
        </w:rPr>
        <w:t>Visualisierung und Interaktion</w:t>
      </w:r>
      <w:r w:rsidR="001F198B" w:rsidRPr="00096DBF">
        <w:rPr>
          <w:rFonts w:ascii="Courier New" w:hAnsi="Courier New" w:cs="Courier New"/>
          <w:color w:val="000000" w:themeColor="text1"/>
          <w:sz w:val="20"/>
          <w:szCs w:val="20"/>
          <w14:textOutline w14:w="0" w14:cap="flat" w14:cmpd="sng" w14:algn="ctr">
            <w14:noFill/>
            <w14:prstDash w14:val="solid"/>
            <w14:round/>
          </w14:textOutline>
        </w:rPr>
        <w:t>»</w:t>
      </w:r>
      <w:r w:rsidR="00C57A41"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 Ende Juli. Für die beiden Teilnehmer des berufsbegleitenden Master</w:t>
      </w:r>
      <w:r w:rsidR="00AA01FB" w:rsidRPr="00096DBF">
        <w:rPr>
          <w:rFonts w:ascii="Courier New" w:hAnsi="Courier New" w:cs="Courier New"/>
          <w:bCs/>
          <w:color w:val="000000" w:themeColor="text1"/>
          <w:sz w:val="20"/>
          <w:szCs w:val="20"/>
          <w14:textOutline w14:w="0" w14:cap="flat" w14:cmpd="sng" w14:algn="ctr">
            <w14:noFill/>
            <w14:prstDash w14:val="solid"/>
            <w14:round/>
          </w14:textOutline>
        </w:rPr>
        <w:t>s</w:t>
      </w:r>
      <w:r w:rsidR="00C57A41"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tudiengangs </w:t>
      </w:r>
      <w:r w:rsidR="00C602DA" w:rsidRPr="00096DBF">
        <w:rPr>
          <w:rFonts w:ascii="Courier New" w:hAnsi="Courier New" w:cs="Courier New"/>
          <w:sz w:val="20"/>
          <w:szCs w:val="20"/>
        </w:rPr>
        <w:t>«</w:t>
      </w:r>
      <w:r w:rsidR="00C57A41" w:rsidRPr="00096DBF">
        <w:rPr>
          <w:rFonts w:ascii="Courier New" w:hAnsi="Courier New" w:cs="Courier New"/>
          <w:bCs/>
          <w:color w:val="000000" w:themeColor="text1"/>
          <w:sz w:val="20"/>
          <w:szCs w:val="20"/>
          <w14:textOutline w14:w="0" w14:cap="flat" w14:cmpd="sng" w14:algn="ctr">
            <w14:noFill/>
            <w14:prstDash w14:val="solid"/>
            <w14:round/>
          </w14:textOutline>
        </w:rPr>
        <w:t>Informatik und IT-Management</w:t>
      </w:r>
      <w:r w:rsidR="001F198B" w:rsidRPr="00096DBF">
        <w:rPr>
          <w:rFonts w:ascii="Courier New" w:hAnsi="Courier New" w:cs="Courier New"/>
          <w:color w:val="000000" w:themeColor="text1"/>
          <w:sz w:val="20"/>
          <w:szCs w:val="20"/>
          <w14:textOutline w14:w="0" w14:cap="flat" w14:cmpd="sng" w14:algn="ctr">
            <w14:noFill/>
            <w14:prstDash w14:val="solid"/>
            <w14:round/>
          </w14:textOutline>
        </w:rPr>
        <w:t>»</w:t>
      </w:r>
      <w:r w:rsidR="0079380D"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 steht nun das 5. Semester und das Schreiben der Masterarbeit auf dem Plan.</w:t>
      </w:r>
    </w:p>
    <w:p w14:paraId="698732D3" w14:textId="77777777" w:rsidR="00783751" w:rsidRPr="00096DBF" w:rsidRDefault="00783751" w:rsidP="006A0B97">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p>
    <w:p w14:paraId="5D85143D" w14:textId="624E1BA3" w:rsidR="006A0B97" w:rsidRPr="00096DBF" w:rsidRDefault="006A0B97" w:rsidP="006A0B97">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096DBF">
        <w:rPr>
          <w:rFonts w:ascii="Courier New" w:hAnsi="Courier New" w:cs="Courier New"/>
          <w:bCs/>
          <w:noProof/>
          <w:color w:val="000000" w:themeColor="text1"/>
          <w:sz w:val="20"/>
          <w:szCs w:val="20"/>
        </w:rPr>
        <w:drawing>
          <wp:inline distT="0" distB="0" distL="0" distR="0" wp14:anchorId="55167574" wp14:editId="5F131EB9">
            <wp:extent cx="2462375" cy="1713600"/>
            <wp:effectExtent l="0" t="0" r="190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142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2375" cy="1713600"/>
                    </a:xfrm>
                    <a:prstGeom prst="rect">
                      <a:avLst/>
                    </a:prstGeom>
                  </pic:spPr>
                </pic:pic>
              </a:graphicData>
            </a:graphic>
          </wp:inline>
        </w:drawing>
      </w:r>
    </w:p>
    <w:p w14:paraId="556653AE" w14:textId="77777777" w:rsidR="006A0B97" w:rsidRPr="00096DBF" w:rsidRDefault="006A0B97" w:rsidP="006A0B97">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p>
    <w:p w14:paraId="51A52D26" w14:textId="51E2D2D0" w:rsidR="006A0B97" w:rsidRPr="00096DBF" w:rsidRDefault="00052B90" w:rsidP="006A0B97">
      <w:pPr>
        <w:tabs>
          <w:tab w:val="left" w:pos="284"/>
        </w:tabs>
        <w:spacing w:after="0"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Hochaufgelöstes </w:t>
      </w:r>
      <w:r w:rsidR="006A0B97" w:rsidRPr="00096DBF">
        <w:rPr>
          <w:rFonts w:ascii="Courier New" w:hAnsi="Courier New" w:cs="Courier New"/>
          <w:bCs/>
          <w:color w:val="000000" w:themeColor="text1"/>
          <w:sz w:val="20"/>
          <w:szCs w:val="20"/>
          <w14:textOutline w14:w="0" w14:cap="flat" w14:cmpd="sng" w14:algn="ctr">
            <w14:noFill/>
            <w14:prstDash w14:val="solid"/>
            <w14:round/>
          </w14:textOutline>
        </w:rPr>
        <w:t xml:space="preserve">Bildmaterial finden Sie im Pressebereich der </w:t>
      </w:r>
    </w:p>
    <w:p w14:paraId="48C1FD12" w14:textId="77777777" w:rsidR="006A0B97" w:rsidRPr="00096DBF" w:rsidRDefault="006A0B97" w:rsidP="006A0B97">
      <w:pPr>
        <w:tabs>
          <w:tab w:val="left" w:pos="284"/>
        </w:tabs>
        <w:spacing w:after="0" w:line="360" w:lineRule="auto"/>
        <w:rPr>
          <w:rFonts w:ascii="Courier New" w:hAnsi="Courier New" w:cs="Courier New"/>
          <w:bCs/>
          <w:color w:val="000000" w:themeColor="text1"/>
          <w:sz w:val="20"/>
          <w:szCs w:val="20"/>
          <w:lang w:val="en-US"/>
          <w14:textOutline w14:w="0" w14:cap="flat" w14:cmpd="sng" w14:algn="ctr">
            <w14:noFill/>
            <w14:prstDash w14:val="solid"/>
            <w14:round/>
          </w14:textOutline>
        </w:rPr>
      </w:pPr>
      <w:r w:rsidRPr="00096DBF">
        <w:rPr>
          <w:rFonts w:ascii="Courier New" w:hAnsi="Courier New" w:cs="Courier New"/>
          <w:bCs/>
          <w:color w:val="000000" w:themeColor="text1"/>
          <w:sz w:val="20"/>
          <w:szCs w:val="20"/>
          <w:lang w:val="en-US"/>
          <w14:textOutline w14:w="0" w14:cap="flat" w14:cmpd="sng" w14:algn="ctr">
            <w14:noFill/>
            <w14:prstDash w14:val="solid"/>
            <w14:round/>
          </w14:textOutline>
        </w:rPr>
        <w:t>VDWF-Website (</w:t>
      </w:r>
      <w:hyperlink r:id="rId7" w:history="1">
        <w:r w:rsidRPr="00096DBF">
          <w:rPr>
            <w:rStyle w:val="Hyperlink"/>
            <w:rFonts w:ascii="Courier New" w:hAnsi="Courier New" w:cs="Courier New"/>
            <w:bCs/>
            <w:sz w:val="20"/>
            <w:szCs w:val="20"/>
            <w:lang w:val="en-US"/>
            <w14:textOutline w14:w="0" w14:cap="flat" w14:cmpd="sng" w14:algn="ctr">
              <w14:noFill/>
              <w14:prstDash w14:val="solid"/>
              <w14:round/>
            </w14:textOutline>
          </w:rPr>
          <w:t>www.vdwf.de/service/presse-vdwf</w:t>
        </w:r>
      </w:hyperlink>
      <w:r w:rsidRPr="00096DBF">
        <w:rPr>
          <w:rFonts w:ascii="Courier New" w:hAnsi="Courier New" w:cs="Courier New"/>
          <w:bCs/>
          <w:color w:val="000000" w:themeColor="text1"/>
          <w:sz w:val="20"/>
          <w:szCs w:val="20"/>
          <w:lang w:val="en-US"/>
          <w14:textOutline w14:w="0" w14:cap="flat" w14:cmpd="sng" w14:algn="ctr">
            <w14:noFill/>
            <w14:prstDash w14:val="solid"/>
            <w14:round/>
          </w14:textOutline>
        </w:rPr>
        <w:t>).</w:t>
      </w:r>
    </w:p>
    <w:p w14:paraId="616281F5" w14:textId="1B207AE2" w:rsidR="00E041A5" w:rsidRPr="00096DBF" w:rsidRDefault="00E041A5" w:rsidP="000F6ED4">
      <w:pPr>
        <w:spacing w:after="0" w:line="360" w:lineRule="auto"/>
        <w:rPr>
          <w:rFonts w:ascii="Courier New" w:hAnsi="Courier New" w:cs="Courier New"/>
          <w:i/>
          <w:iCs/>
          <w:color w:val="A6A6A6" w:themeColor="background1" w:themeShade="A6"/>
          <w:sz w:val="20"/>
          <w:szCs w:val="20"/>
          <w:lang w:val="en-US"/>
        </w:rPr>
      </w:pPr>
    </w:p>
    <w:p w14:paraId="4816F2A3" w14:textId="77777777" w:rsidR="00E041A5" w:rsidRPr="00096DBF" w:rsidRDefault="00E041A5" w:rsidP="000F6ED4">
      <w:pPr>
        <w:spacing w:after="0" w:line="360" w:lineRule="auto"/>
        <w:rPr>
          <w:rFonts w:ascii="Courier New" w:hAnsi="Courier New" w:cs="Courier New"/>
          <w:i/>
          <w:iCs/>
          <w:color w:val="A6A6A6" w:themeColor="background1" w:themeShade="A6"/>
          <w:sz w:val="20"/>
          <w:szCs w:val="20"/>
          <w:lang w:val="en-US"/>
        </w:rPr>
      </w:pPr>
    </w:p>
    <w:sectPr w:rsidR="00E041A5" w:rsidRPr="00096DBF" w:rsidSect="00783751">
      <w:pgSz w:w="11906" w:h="16838"/>
      <w:pgMar w:top="1417" w:right="1417" w:bottom="8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16A0F"/>
    <w:multiLevelType w:val="hybridMultilevel"/>
    <w:tmpl w:val="887EBC5A"/>
    <w:lvl w:ilvl="0" w:tplc="C7CA195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A2"/>
    <w:rsid w:val="000523D9"/>
    <w:rsid w:val="00052B90"/>
    <w:rsid w:val="0008094B"/>
    <w:rsid w:val="00096DBF"/>
    <w:rsid w:val="000F5807"/>
    <w:rsid w:val="000F6ED4"/>
    <w:rsid w:val="00132FD4"/>
    <w:rsid w:val="00155043"/>
    <w:rsid w:val="00171165"/>
    <w:rsid w:val="001E0D69"/>
    <w:rsid w:val="001F198B"/>
    <w:rsid w:val="00257BEF"/>
    <w:rsid w:val="002609C2"/>
    <w:rsid w:val="002D6E94"/>
    <w:rsid w:val="002F03BC"/>
    <w:rsid w:val="00361ED5"/>
    <w:rsid w:val="00391171"/>
    <w:rsid w:val="003A12F8"/>
    <w:rsid w:val="00434386"/>
    <w:rsid w:val="00485AD9"/>
    <w:rsid w:val="004A349D"/>
    <w:rsid w:val="004C434F"/>
    <w:rsid w:val="005D1689"/>
    <w:rsid w:val="005D26A2"/>
    <w:rsid w:val="005D7166"/>
    <w:rsid w:val="006A0B97"/>
    <w:rsid w:val="006B4946"/>
    <w:rsid w:val="006C2C1A"/>
    <w:rsid w:val="00783751"/>
    <w:rsid w:val="0079380D"/>
    <w:rsid w:val="007C3205"/>
    <w:rsid w:val="00843A9A"/>
    <w:rsid w:val="008609C1"/>
    <w:rsid w:val="008B00DC"/>
    <w:rsid w:val="008D6347"/>
    <w:rsid w:val="008F6762"/>
    <w:rsid w:val="00916E93"/>
    <w:rsid w:val="009F2992"/>
    <w:rsid w:val="00A07F96"/>
    <w:rsid w:val="00A70719"/>
    <w:rsid w:val="00A8336F"/>
    <w:rsid w:val="00AA01FB"/>
    <w:rsid w:val="00B16194"/>
    <w:rsid w:val="00B8047B"/>
    <w:rsid w:val="00BB42E2"/>
    <w:rsid w:val="00BC2A39"/>
    <w:rsid w:val="00C06B28"/>
    <w:rsid w:val="00C57A41"/>
    <w:rsid w:val="00C602DA"/>
    <w:rsid w:val="00D56002"/>
    <w:rsid w:val="00DB6F57"/>
    <w:rsid w:val="00E041A5"/>
    <w:rsid w:val="00EC5BB5"/>
    <w:rsid w:val="00F363EA"/>
    <w:rsid w:val="00F94EAC"/>
    <w:rsid w:val="00FA1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35ED"/>
  <w15:chartTrackingRefBased/>
  <w15:docId w15:val="{DA342463-62C5-460A-BC78-C218141E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6A2"/>
    <w:pPr>
      <w:ind w:left="720"/>
      <w:contextualSpacing/>
    </w:pPr>
  </w:style>
  <w:style w:type="paragraph" w:styleId="NurText">
    <w:name w:val="Plain Text"/>
    <w:basedOn w:val="Standard"/>
    <w:link w:val="NurTextZchn"/>
    <w:uiPriority w:val="99"/>
    <w:unhideWhenUsed/>
    <w:rsid w:val="00BC2A39"/>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BC2A39"/>
    <w:rPr>
      <w:rFonts w:ascii="Calibri" w:hAnsi="Calibri" w:cs="Calibri"/>
    </w:rPr>
  </w:style>
  <w:style w:type="character" w:styleId="Hyperlink">
    <w:name w:val="Hyperlink"/>
    <w:basedOn w:val="Absatz-Standardschriftart"/>
    <w:uiPriority w:val="99"/>
    <w:unhideWhenUsed/>
    <w:rsid w:val="00E041A5"/>
    <w:rPr>
      <w:color w:val="0563C1" w:themeColor="hyperlink"/>
      <w:u w:val="single"/>
    </w:rPr>
  </w:style>
  <w:style w:type="paragraph" w:styleId="Sprechblasentext">
    <w:name w:val="Balloon Text"/>
    <w:basedOn w:val="Standard"/>
    <w:link w:val="SprechblasentextZchn"/>
    <w:uiPriority w:val="99"/>
    <w:semiHidden/>
    <w:unhideWhenUsed/>
    <w:rsid w:val="00052B9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52B90"/>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052B90"/>
    <w:rPr>
      <w:sz w:val="16"/>
      <w:szCs w:val="16"/>
    </w:rPr>
  </w:style>
  <w:style w:type="paragraph" w:styleId="Kommentartext">
    <w:name w:val="annotation text"/>
    <w:basedOn w:val="Standard"/>
    <w:link w:val="KommentartextZchn"/>
    <w:uiPriority w:val="99"/>
    <w:semiHidden/>
    <w:unhideWhenUsed/>
    <w:rsid w:val="00052B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B90"/>
    <w:rPr>
      <w:sz w:val="20"/>
      <w:szCs w:val="20"/>
    </w:rPr>
  </w:style>
  <w:style w:type="paragraph" w:styleId="Kommentarthema">
    <w:name w:val="annotation subject"/>
    <w:basedOn w:val="Kommentartext"/>
    <w:next w:val="Kommentartext"/>
    <w:link w:val="KommentarthemaZchn"/>
    <w:uiPriority w:val="99"/>
    <w:semiHidden/>
    <w:unhideWhenUsed/>
    <w:rsid w:val="00052B90"/>
    <w:rPr>
      <w:b/>
      <w:bCs/>
    </w:rPr>
  </w:style>
  <w:style w:type="character" w:customStyle="1" w:styleId="KommentarthemaZchn">
    <w:name w:val="Kommentarthema Zchn"/>
    <w:basedOn w:val="KommentartextZchn"/>
    <w:link w:val="Kommentarthema"/>
    <w:uiPriority w:val="99"/>
    <w:semiHidden/>
    <w:rsid w:val="00052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603">
      <w:bodyDiv w:val="1"/>
      <w:marLeft w:val="0"/>
      <w:marRight w:val="0"/>
      <w:marTop w:val="0"/>
      <w:marBottom w:val="0"/>
      <w:divBdr>
        <w:top w:val="none" w:sz="0" w:space="0" w:color="auto"/>
        <w:left w:val="none" w:sz="0" w:space="0" w:color="auto"/>
        <w:bottom w:val="none" w:sz="0" w:space="0" w:color="auto"/>
        <w:right w:val="none" w:sz="0" w:space="0" w:color="auto"/>
      </w:divBdr>
    </w:div>
    <w:div w:id="834296660">
      <w:bodyDiv w:val="1"/>
      <w:marLeft w:val="0"/>
      <w:marRight w:val="0"/>
      <w:marTop w:val="0"/>
      <w:marBottom w:val="0"/>
      <w:divBdr>
        <w:top w:val="none" w:sz="0" w:space="0" w:color="auto"/>
        <w:left w:val="none" w:sz="0" w:space="0" w:color="auto"/>
        <w:bottom w:val="none" w:sz="0" w:space="0" w:color="auto"/>
        <w:right w:val="none" w:sz="0" w:space="0" w:color="auto"/>
      </w:divBdr>
    </w:div>
    <w:div w:id="1027103651">
      <w:bodyDiv w:val="1"/>
      <w:marLeft w:val="0"/>
      <w:marRight w:val="0"/>
      <w:marTop w:val="0"/>
      <w:marBottom w:val="0"/>
      <w:divBdr>
        <w:top w:val="none" w:sz="0" w:space="0" w:color="auto"/>
        <w:left w:val="none" w:sz="0" w:space="0" w:color="auto"/>
        <w:bottom w:val="none" w:sz="0" w:space="0" w:color="auto"/>
        <w:right w:val="none" w:sz="0" w:space="0" w:color="auto"/>
      </w:divBdr>
    </w:div>
    <w:div w:id="1374623587">
      <w:bodyDiv w:val="1"/>
      <w:marLeft w:val="0"/>
      <w:marRight w:val="0"/>
      <w:marTop w:val="0"/>
      <w:marBottom w:val="0"/>
      <w:divBdr>
        <w:top w:val="none" w:sz="0" w:space="0" w:color="auto"/>
        <w:left w:val="none" w:sz="0" w:space="0" w:color="auto"/>
        <w:bottom w:val="none" w:sz="0" w:space="0" w:color="auto"/>
        <w:right w:val="none" w:sz="0" w:space="0" w:color="auto"/>
      </w:divBdr>
    </w:div>
    <w:div w:id="1751731657">
      <w:bodyDiv w:val="1"/>
      <w:marLeft w:val="0"/>
      <w:marRight w:val="0"/>
      <w:marTop w:val="0"/>
      <w:marBottom w:val="0"/>
      <w:divBdr>
        <w:top w:val="none" w:sz="0" w:space="0" w:color="auto"/>
        <w:left w:val="none" w:sz="0" w:space="0" w:color="auto"/>
        <w:bottom w:val="none" w:sz="0" w:space="0" w:color="auto"/>
        <w:right w:val="none" w:sz="0" w:space="0" w:color="auto"/>
      </w:divBdr>
    </w:div>
    <w:div w:id="1793135337">
      <w:bodyDiv w:val="1"/>
      <w:marLeft w:val="0"/>
      <w:marRight w:val="0"/>
      <w:marTop w:val="0"/>
      <w:marBottom w:val="0"/>
      <w:divBdr>
        <w:top w:val="none" w:sz="0" w:space="0" w:color="auto"/>
        <w:left w:val="none" w:sz="0" w:space="0" w:color="auto"/>
        <w:bottom w:val="none" w:sz="0" w:space="0" w:color="auto"/>
        <w:right w:val="none" w:sz="0" w:space="0" w:color="auto"/>
      </w:divBdr>
    </w:div>
    <w:div w:id="18009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dwf.de/service/presse-vd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s-schmalkalden.de/hochschule/zentrum-fuer-weiterbildung/formularseiten/kontaktformular-anke-koehler-webin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Arabia</dc:creator>
  <cp:keywords/>
  <dc:description/>
  <cp:lastModifiedBy>Fabian Nevarez</cp:lastModifiedBy>
  <cp:revision>5</cp:revision>
  <dcterms:created xsi:type="dcterms:W3CDTF">2020-08-05T11:16:00Z</dcterms:created>
  <dcterms:modified xsi:type="dcterms:W3CDTF">2020-08-05T13:35:00Z</dcterms:modified>
</cp:coreProperties>
</file>