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837FD" w14:textId="77777777" w:rsidR="00276A41" w:rsidRPr="00276A41" w:rsidRDefault="00276A41" w:rsidP="00EB7F9A">
      <w:pPr>
        <w:tabs>
          <w:tab w:val="left" w:pos="9463"/>
        </w:tabs>
        <w:spacing w:line="360" w:lineRule="auto"/>
        <w:ind w:right="28"/>
        <w:rPr>
          <w:rFonts w:ascii="Courier New" w:hAnsi="Courier New" w:cs="Courier New"/>
          <w:b/>
          <w:sz w:val="40"/>
          <w:szCs w:val="40"/>
        </w:rPr>
      </w:pPr>
      <w:r w:rsidRPr="00276A41">
        <w:rPr>
          <w:rFonts w:ascii="Courier New" w:hAnsi="Courier New" w:cs="Courier New"/>
          <w:b/>
          <w:sz w:val="40"/>
          <w:szCs w:val="40"/>
        </w:rPr>
        <w:t>Der Polyman ist da!</w:t>
      </w:r>
    </w:p>
    <w:p w14:paraId="118B3082" w14:textId="77777777" w:rsidR="00276A41" w:rsidRDefault="00276A41" w:rsidP="00EB7F9A">
      <w:pPr>
        <w:tabs>
          <w:tab w:val="left" w:pos="9463"/>
        </w:tabs>
        <w:spacing w:line="360" w:lineRule="auto"/>
        <w:ind w:right="28"/>
        <w:rPr>
          <w:rFonts w:ascii="Courier New" w:hAnsi="Courier New" w:cs="Courier New"/>
        </w:rPr>
      </w:pPr>
    </w:p>
    <w:p w14:paraId="76F1A0BD" w14:textId="0E6806EE" w:rsidR="00C74AC7" w:rsidRPr="00E56B7C" w:rsidRDefault="00C74AC7" w:rsidP="00EB7F9A">
      <w:pPr>
        <w:tabs>
          <w:tab w:val="left" w:pos="9463"/>
        </w:tabs>
        <w:spacing w:line="360" w:lineRule="auto"/>
        <w:ind w:right="28"/>
        <w:rPr>
          <w:rFonts w:ascii="Courier New" w:hAnsi="Courier New" w:cs="Courier New"/>
          <w:sz w:val="20"/>
        </w:rPr>
      </w:pPr>
      <w:r w:rsidRPr="00E56B7C">
        <w:rPr>
          <w:rFonts w:ascii="Courier New" w:hAnsi="Courier New" w:cs="Courier New"/>
          <w:sz w:val="20"/>
        </w:rPr>
        <w:t xml:space="preserve">Der </w:t>
      </w:r>
      <w:proofErr w:type="spellStart"/>
      <w:r w:rsidRPr="00E56B7C">
        <w:rPr>
          <w:rFonts w:ascii="Courier New" w:hAnsi="Courier New" w:cs="Courier New"/>
          <w:sz w:val="20"/>
        </w:rPr>
        <w:t>Polyman</w:t>
      </w:r>
      <w:proofErr w:type="spellEnd"/>
      <w:r w:rsidRPr="00E56B7C">
        <w:rPr>
          <w:rFonts w:ascii="Courier New" w:hAnsi="Courier New" w:cs="Courier New"/>
          <w:sz w:val="20"/>
        </w:rPr>
        <w:t xml:space="preserve"> – ein handliches Stück Kunststoff, das in der Ausbildung der Werkzeug- und Formenbauer für Furore sorgen wird: </w:t>
      </w:r>
      <w:r w:rsidR="000E4A83">
        <w:rPr>
          <w:rFonts w:ascii="Courier New" w:hAnsi="Courier New" w:cs="Courier New"/>
          <w:sz w:val="20"/>
        </w:rPr>
        <w:t>e</w:t>
      </w:r>
      <w:r w:rsidR="000E4A83" w:rsidRPr="00E56B7C">
        <w:rPr>
          <w:rFonts w:ascii="Courier New" w:hAnsi="Courier New" w:cs="Courier New"/>
          <w:sz w:val="20"/>
        </w:rPr>
        <w:t xml:space="preserve">ine </w:t>
      </w:r>
      <w:r w:rsidRPr="00E56B7C">
        <w:rPr>
          <w:rFonts w:ascii="Courier New" w:hAnsi="Courier New" w:cs="Courier New"/>
          <w:sz w:val="20"/>
        </w:rPr>
        <w:t>Zwei-</w:t>
      </w:r>
      <w:r w:rsidR="000E4A83" w:rsidRPr="00E56B7C">
        <w:rPr>
          <w:rFonts w:ascii="Courier New" w:hAnsi="Courier New" w:cs="Courier New"/>
          <w:sz w:val="20"/>
        </w:rPr>
        <w:t>Komponenten</w:t>
      </w:r>
      <w:r w:rsidR="000E4A83">
        <w:rPr>
          <w:rFonts w:ascii="Courier New" w:hAnsi="Courier New" w:cs="Courier New"/>
          <w:sz w:val="20"/>
        </w:rPr>
        <w:t>-A</w:t>
      </w:r>
      <w:r w:rsidR="000E4A83" w:rsidRPr="00E56B7C">
        <w:rPr>
          <w:rFonts w:ascii="Courier New" w:hAnsi="Courier New" w:cs="Courier New"/>
          <w:sz w:val="20"/>
        </w:rPr>
        <w:t>nwendung</w:t>
      </w:r>
      <w:r w:rsidRPr="00E56B7C">
        <w:rPr>
          <w:rFonts w:ascii="Courier New" w:hAnsi="Courier New" w:cs="Courier New"/>
          <w:sz w:val="20"/>
        </w:rPr>
        <w:t xml:space="preserve">, die je zur Hälfte einer kunststoffgerechten und einer nicht kunststoffgerechten Bauteilkonstruktion entstammt. Alles Gute und alles Schlechte aus der Praxis </w:t>
      </w:r>
      <w:r w:rsidR="000E4A83" w:rsidRPr="00E56B7C">
        <w:rPr>
          <w:rFonts w:ascii="Courier New" w:hAnsi="Courier New" w:cs="Courier New"/>
          <w:sz w:val="20"/>
        </w:rPr>
        <w:t>de</w:t>
      </w:r>
      <w:r w:rsidR="000E4A83">
        <w:rPr>
          <w:rFonts w:ascii="Courier New" w:hAnsi="Courier New" w:cs="Courier New"/>
          <w:sz w:val="20"/>
        </w:rPr>
        <w:t>r</w:t>
      </w:r>
      <w:r w:rsidR="000E4A83" w:rsidRPr="00E56B7C">
        <w:rPr>
          <w:rFonts w:ascii="Courier New" w:hAnsi="Courier New" w:cs="Courier New"/>
          <w:sz w:val="20"/>
        </w:rPr>
        <w:t xml:space="preserve"> </w:t>
      </w:r>
      <w:r w:rsidRPr="00E56B7C">
        <w:rPr>
          <w:rFonts w:ascii="Courier New" w:hAnsi="Courier New" w:cs="Courier New"/>
          <w:sz w:val="20"/>
        </w:rPr>
        <w:t>Spritzgussproduktion in einem Teil vereint und auf einen Blick erkennbar gemacht.</w:t>
      </w:r>
    </w:p>
    <w:p w14:paraId="2EB07BDB" w14:textId="77777777" w:rsidR="00C74AC7" w:rsidRPr="00E56B7C" w:rsidRDefault="00C74AC7" w:rsidP="00EB7F9A">
      <w:pPr>
        <w:tabs>
          <w:tab w:val="left" w:pos="9463"/>
        </w:tabs>
        <w:spacing w:line="360" w:lineRule="auto"/>
        <w:ind w:right="28"/>
        <w:rPr>
          <w:rFonts w:ascii="Courier New" w:hAnsi="Courier New" w:cs="Courier New"/>
          <w:sz w:val="20"/>
        </w:rPr>
      </w:pPr>
    </w:p>
    <w:p w14:paraId="438C4A83" w14:textId="47DEA377" w:rsidR="00C74AC7" w:rsidRPr="00E56B7C" w:rsidRDefault="00C74AC7" w:rsidP="00EB7F9A">
      <w:pPr>
        <w:tabs>
          <w:tab w:val="left" w:pos="9463"/>
        </w:tabs>
        <w:spacing w:line="360" w:lineRule="auto"/>
        <w:ind w:right="28"/>
        <w:rPr>
          <w:rFonts w:ascii="Courier New" w:hAnsi="Courier New" w:cs="Courier New"/>
          <w:sz w:val="20"/>
        </w:rPr>
      </w:pPr>
      <w:r w:rsidRPr="00E56B7C">
        <w:rPr>
          <w:rFonts w:ascii="Courier New" w:hAnsi="Courier New" w:cs="Courier New"/>
          <w:sz w:val="20"/>
        </w:rPr>
        <w:t>Das Spritzgussmuster mit der bemerkenswe</w:t>
      </w:r>
      <w:r w:rsidR="00882F26">
        <w:rPr>
          <w:rFonts w:ascii="Courier New" w:hAnsi="Courier New" w:cs="Courier New"/>
          <w:sz w:val="20"/>
        </w:rPr>
        <w:t>rten Entstehungsgeschichte wird</w:t>
      </w:r>
      <w:r w:rsidRPr="00E56B7C">
        <w:rPr>
          <w:rFonts w:ascii="Courier New" w:hAnsi="Courier New" w:cs="Courier New"/>
          <w:sz w:val="20"/>
        </w:rPr>
        <w:t xml:space="preserve"> auf der Moulding Expo zwischen dem 30. Mai und dem 2. Juni seine Premiere feiern. In Halle 6 der Messe Stuttgart wird Polyman am Gemeinschaftsstand </w:t>
      </w:r>
      <w:r w:rsidR="00276A41" w:rsidRPr="00E56B7C">
        <w:rPr>
          <w:rFonts w:ascii="Courier New" w:hAnsi="Courier New" w:cs="Courier New"/>
          <w:sz w:val="20"/>
        </w:rPr>
        <w:t>des</w:t>
      </w:r>
      <w:r w:rsidRPr="00E56B7C">
        <w:rPr>
          <w:rFonts w:ascii="Courier New" w:hAnsi="Courier New" w:cs="Courier New"/>
          <w:sz w:val="20"/>
        </w:rPr>
        <w:t xml:space="preserve"> VDWF </w:t>
      </w:r>
      <w:r w:rsidR="00276A41" w:rsidRPr="00E56B7C">
        <w:rPr>
          <w:rFonts w:ascii="Courier New" w:hAnsi="Courier New" w:cs="Courier New"/>
          <w:sz w:val="20"/>
        </w:rPr>
        <w:t xml:space="preserve">live </w:t>
      </w:r>
      <w:r w:rsidRPr="00E56B7C">
        <w:rPr>
          <w:rFonts w:ascii="Courier New" w:hAnsi="Courier New" w:cs="Courier New"/>
          <w:sz w:val="20"/>
        </w:rPr>
        <w:t>produziert</w:t>
      </w:r>
      <w:r w:rsidR="00276A41" w:rsidRPr="00E56B7C">
        <w:rPr>
          <w:rFonts w:ascii="Courier New" w:hAnsi="Courier New" w:cs="Courier New"/>
          <w:sz w:val="20"/>
        </w:rPr>
        <w:t xml:space="preserve"> werden</w:t>
      </w:r>
      <w:r w:rsidRPr="00E56B7C">
        <w:rPr>
          <w:rFonts w:ascii="Courier New" w:hAnsi="Courier New" w:cs="Courier New"/>
          <w:sz w:val="20"/>
        </w:rPr>
        <w:t>.</w:t>
      </w:r>
    </w:p>
    <w:p w14:paraId="78136824" w14:textId="77777777" w:rsidR="00C74AC7" w:rsidRDefault="00C74AC7" w:rsidP="00EB7F9A">
      <w:pPr>
        <w:tabs>
          <w:tab w:val="left" w:pos="9463"/>
        </w:tabs>
        <w:spacing w:line="360" w:lineRule="auto"/>
        <w:ind w:right="28"/>
        <w:rPr>
          <w:rFonts w:ascii="Courier New" w:hAnsi="Courier New" w:cs="Courier New"/>
          <w:sz w:val="20"/>
        </w:rPr>
      </w:pPr>
    </w:p>
    <w:p w14:paraId="54A41EB4" w14:textId="77777777" w:rsidR="00E56B7C" w:rsidRDefault="00E56B7C" w:rsidP="00EB7F9A">
      <w:pPr>
        <w:tabs>
          <w:tab w:val="left" w:pos="9463"/>
        </w:tabs>
        <w:spacing w:line="360" w:lineRule="auto"/>
        <w:ind w:right="28"/>
        <w:rPr>
          <w:rFonts w:ascii="Courier New" w:hAnsi="Courier New" w:cs="Courier New"/>
          <w:sz w:val="20"/>
        </w:rPr>
      </w:pPr>
    </w:p>
    <w:p w14:paraId="17543E31" w14:textId="77777777" w:rsidR="004E20C3" w:rsidRPr="004E20C3" w:rsidRDefault="004E20C3" w:rsidP="00EB7F9A">
      <w:pPr>
        <w:tabs>
          <w:tab w:val="left" w:pos="9463"/>
        </w:tabs>
        <w:spacing w:line="360" w:lineRule="auto"/>
        <w:ind w:right="28"/>
        <w:rPr>
          <w:rFonts w:ascii="Courier New" w:hAnsi="Courier New" w:cs="Courier New"/>
          <w:b/>
          <w:color w:val="000000" w:themeColor="text1"/>
          <w:sz w:val="20"/>
        </w:rPr>
      </w:pPr>
      <w:r w:rsidRPr="004E20C3">
        <w:rPr>
          <w:rFonts w:ascii="Courier New" w:hAnsi="Courier New" w:cs="Courier New"/>
          <w:b/>
          <w:color w:val="000000" w:themeColor="text1"/>
          <w:sz w:val="20"/>
        </w:rPr>
        <w:t>Kooperation innerhalb der Branche – ein Beispiel par excellence!</w:t>
      </w:r>
    </w:p>
    <w:p w14:paraId="08984538" w14:textId="77777777" w:rsidR="00E56B7C" w:rsidRPr="00276A41" w:rsidRDefault="00E56B7C" w:rsidP="00EB7F9A">
      <w:pPr>
        <w:tabs>
          <w:tab w:val="left" w:pos="9463"/>
        </w:tabs>
        <w:spacing w:line="360" w:lineRule="auto"/>
        <w:ind w:right="28"/>
        <w:rPr>
          <w:rFonts w:ascii="Courier New" w:hAnsi="Courier New" w:cs="Courier New"/>
          <w:sz w:val="20"/>
        </w:rPr>
      </w:pPr>
    </w:p>
    <w:p w14:paraId="4EF8D698" w14:textId="0DDFD107" w:rsidR="00276A41" w:rsidRPr="00276A41" w:rsidRDefault="00C74AC7" w:rsidP="00EB7F9A">
      <w:pPr>
        <w:tabs>
          <w:tab w:val="left" w:pos="9463"/>
        </w:tabs>
        <w:spacing w:line="360" w:lineRule="auto"/>
        <w:ind w:right="28"/>
        <w:rPr>
          <w:rFonts w:ascii="Courier New" w:hAnsi="Courier New" w:cs="Courier New"/>
          <w:sz w:val="20"/>
        </w:rPr>
      </w:pPr>
      <w:r w:rsidRPr="00276A41">
        <w:rPr>
          <w:rFonts w:ascii="Courier New" w:hAnsi="Courier New" w:cs="Courier New"/>
          <w:sz w:val="20"/>
        </w:rPr>
        <w:t xml:space="preserve">Das Projekt Polyman ist eine beispielhafte Zusammenarbeit zwischen Technologiepartnern und -sponsoren. Idee und Konzeption stammen von Professor Steffen Ritter von der Hochschule Reutlingen. Der VDWF hat das Projekt angeschoben und koordiniert. Am Ende zog das </w:t>
      </w:r>
      <w:proofErr w:type="spellStart"/>
      <w:r w:rsidRPr="00276A41">
        <w:rPr>
          <w:rFonts w:ascii="Courier New" w:hAnsi="Courier New" w:cs="Courier New"/>
          <w:sz w:val="20"/>
        </w:rPr>
        <w:t>Polyman</w:t>
      </w:r>
      <w:proofErr w:type="spellEnd"/>
      <w:r w:rsidRPr="00276A41">
        <w:rPr>
          <w:rFonts w:ascii="Courier New" w:hAnsi="Courier New" w:cs="Courier New"/>
          <w:sz w:val="20"/>
        </w:rPr>
        <w:t xml:space="preserve">-Team an einem Strang: Die Firma Georg Meusburger aus Wolfurt in Österreich lieferte die Normalien, </w:t>
      </w:r>
      <w:proofErr w:type="spellStart"/>
      <w:r w:rsidR="003D416A" w:rsidRPr="003D416A">
        <w:rPr>
          <w:rFonts w:ascii="Courier New" w:hAnsi="Courier New" w:cs="Courier New"/>
          <w:sz w:val="20"/>
        </w:rPr>
        <w:t>Borealis</w:t>
      </w:r>
      <w:proofErr w:type="spellEnd"/>
      <w:r w:rsidR="003D416A">
        <w:rPr>
          <w:rFonts w:ascii="Courier New" w:hAnsi="Courier New" w:cs="Courier New"/>
          <w:sz w:val="20"/>
        </w:rPr>
        <w:t xml:space="preserve"> </w:t>
      </w:r>
      <w:r w:rsidRPr="00276A41">
        <w:rPr>
          <w:rFonts w:ascii="Courier New" w:hAnsi="Courier New" w:cs="Courier New"/>
          <w:sz w:val="20"/>
        </w:rPr>
        <w:t>und Granula das verwendete Polyethylen</w:t>
      </w:r>
      <w:r w:rsidR="00276A41">
        <w:rPr>
          <w:rFonts w:ascii="Courier New" w:hAnsi="Courier New" w:cs="Courier New"/>
          <w:sz w:val="20"/>
        </w:rPr>
        <w:t xml:space="preserve"> bzw. das Masterbatch</w:t>
      </w:r>
      <w:r w:rsidRPr="00276A41">
        <w:rPr>
          <w:rFonts w:ascii="Courier New" w:hAnsi="Courier New" w:cs="Courier New"/>
          <w:sz w:val="20"/>
        </w:rPr>
        <w:t xml:space="preserve">, Ingenieur Dirk Falke aus </w:t>
      </w:r>
      <w:proofErr w:type="spellStart"/>
      <w:r w:rsidRPr="00276A41">
        <w:rPr>
          <w:rFonts w:ascii="Courier New" w:hAnsi="Courier New" w:cs="Courier New"/>
          <w:sz w:val="20"/>
        </w:rPr>
        <w:t>Sukow</w:t>
      </w:r>
      <w:proofErr w:type="spellEnd"/>
      <w:r w:rsidRPr="00276A41">
        <w:rPr>
          <w:rFonts w:ascii="Courier New" w:hAnsi="Courier New" w:cs="Courier New"/>
          <w:sz w:val="20"/>
        </w:rPr>
        <w:t xml:space="preserve"> erstellte die Konstruktion, Formotion aus Wilnsdorf baute das Werkzeug und </w:t>
      </w:r>
      <w:proofErr w:type="spellStart"/>
      <w:r w:rsidRPr="00276A41">
        <w:rPr>
          <w:rFonts w:ascii="Courier New" w:hAnsi="Courier New" w:cs="Courier New"/>
          <w:sz w:val="20"/>
        </w:rPr>
        <w:t>KraussMaffei</w:t>
      </w:r>
      <w:proofErr w:type="spellEnd"/>
      <w:r w:rsidRPr="00276A41">
        <w:rPr>
          <w:rFonts w:ascii="Courier New" w:hAnsi="Courier New" w:cs="Courier New"/>
          <w:sz w:val="20"/>
        </w:rPr>
        <w:t xml:space="preserve"> aus München stellt die Spritzg</w:t>
      </w:r>
      <w:r w:rsidR="000B4FD0">
        <w:rPr>
          <w:rFonts w:ascii="Courier New" w:hAnsi="Courier New" w:cs="Courier New"/>
          <w:sz w:val="20"/>
        </w:rPr>
        <w:t>ieß</w:t>
      </w:r>
      <w:r w:rsidRPr="00276A41">
        <w:rPr>
          <w:rFonts w:ascii="Courier New" w:hAnsi="Courier New" w:cs="Courier New"/>
          <w:sz w:val="20"/>
        </w:rPr>
        <w:t>maschine</w:t>
      </w:r>
      <w:r w:rsidR="005819F0">
        <w:rPr>
          <w:rFonts w:ascii="Courier New" w:hAnsi="Courier New" w:cs="Courier New"/>
          <w:sz w:val="20"/>
        </w:rPr>
        <w:t>, auf der Polyman während de</w:t>
      </w:r>
      <w:r w:rsidR="00882F26">
        <w:rPr>
          <w:rFonts w:ascii="Courier New" w:hAnsi="Courier New" w:cs="Courier New"/>
          <w:sz w:val="20"/>
        </w:rPr>
        <w:t xml:space="preserve">r Moulding Expo produziert wird. Hier stellt </w:t>
      </w:r>
      <w:r w:rsidR="005819F0">
        <w:rPr>
          <w:rFonts w:ascii="Courier New" w:hAnsi="Courier New" w:cs="Courier New"/>
          <w:sz w:val="20"/>
        </w:rPr>
        <w:t>d</w:t>
      </w:r>
      <w:r w:rsidR="005819F0" w:rsidRPr="00276A41">
        <w:rPr>
          <w:rFonts w:ascii="Courier New" w:hAnsi="Courier New" w:cs="Courier New"/>
          <w:sz w:val="20"/>
        </w:rPr>
        <w:t xml:space="preserve">ie Messe Stuttgart </w:t>
      </w:r>
      <w:r w:rsidR="00882F26">
        <w:rPr>
          <w:rFonts w:ascii="Courier New" w:hAnsi="Courier New" w:cs="Courier New"/>
          <w:sz w:val="20"/>
        </w:rPr>
        <w:t xml:space="preserve">für das Projekt </w:t>
      </w:r>
      <w:r w:rsidR="000112DB">
        <w:rPr>
          <w:rFonts w:ascii="Courier New" w:hAnsi="Courier New" w:cs="Courier New"/>
          <w:sz w:val="20"/>
        </w:rPr>
        <w:t xml:space="preserve">dann </w:t>
      </w:r>
      <w:r w:rsidR="00882F26">
        <w:rPr>
          <w:rFonts w:ascii="Courier New" w:hAnsi="Courier New" w:cs="Courier New"/>
          <w:sz w:val="20"/>
        </w:rPr>
        <w:t>auch seine Marketing-K</w:t>
      </w:r>
      <w:r w:rsidR="005819F0">
        <w:rPr>
          <w:rFonts w:ascii="Courier New" w:hAnsi="Courier New" w:cs="Courier New"/>
          <w:sz w:val="20"/>
        </w:rPr>
        <w:t>anäle zur Verfügung.</w:t>
      </w:r>
      <w:r w:rsidRPr="00276A41">
        <w:rPr>
          <w:rFonts w:ascii="Courier New" w:hAnsi="Courier New" w:cs="Courier New"/>
          <w:sz w:val="20"/>
        </w:rPr>
        <w:t xml:space="preserve"> </w:t>
      </w:r>
      <w:r w:rsidR="00882F26">
        <w:rPr>
          <w:rFonts w:ascii="Courier New" w:hAnsi="Courier New" w:cs="Courier New"/>
          <w:sz w:val="20"/>
        </w:rPr>
        <w:t>Zudem</w:t>
      </w:r>
      <w:r w:rsidRPr="00276A41">
        <w:rPr>
          <w:rFonts w:ascii="Courier New" w:hAnsi="Courier New" w:cs="Courier New"/>
          <w:sz w:val="20"/>
        </w:rPr>
        <w:t xml:space="preserve"> erklärte sich die Hochschule Schmalkalden bereit, den Polyman nach der Moulding Expo weiter zu produzieren, damit das außergewöhnliche Spritzgussmuster </w:t>
      </w:r>
      <w:r w:rsidR="004E20C3">
        <w:rPr>
          <w:rFonts w:ascii="Courier New" w:hAnsi="Courier New" w:cs="Courier New"/>
          <w:sz w:val="20"/>
        </w:rPr>
        <w:t>weiter erhältlich bleibt</w:t>
      </w:r>
      <w:r w:rsidRPr="00276A41">
        <w:rPr>
          <w:rFonts w:ascii="Courier New" w:hAnsi="Courier New" w:cs="Courier New"/>
          <w:sz w:val="20"/>
        </w:rPr>
        <w:t xml:space="preserve">. </w:t>
      </w:r>
    </w:p>
    <w:p w14:paraId="50D9AB9D" w14:textId="50DD259D" w:rsidR="00C74AC7" w:rsidRDefault="00C74AC7" w:rsidP="00EB7F9A">
      <w:pPr>
        <w:tabs>
          <w:tab w:val="left" w:pos="9463"/>
        </w:tabs>
        <w:spacing w:line="360" w:lineRule="auto"/>
        <w:ind w:right="28"/>
        <w:rPr>
          <w:rFonts w:ascii="Courier New" w:hAnsi="Courier New" w:cs="Courier New"/>
          <w:sz w:val="20"/>
        </w:rPr>
      </w:pPr>
    </w:p>
    <w:p w14:paraId="13F95120" w14:textId="77777777" w:rsidR="00F7209E" w:rsidRDefault="00F7209E" w:rsidP="00EB7F9A">
      <w:pPr>
        <w:tabs>
          <w:tab w:val="left" w:pos="9463"/>
        </w:tabs>
        <w:spacing w:line="360" w:lineRule="auto"/>
        <w:ind w:right="28"/>
        <w:rPr>
          <w:rFonts w:ascii="Courier New" w:hAnsi="Courier New" w:cs="Courier New"/>
          <w:sz w:val="20"/>
        </w:rPr>
      </w:pPr>
    </w:p>
    <w:p w14:paraId="37047C6E" w14:textId="42265729" w:rsidR="00F7209E" w:rsidRPr="00F7209E" w:rsidRDefault="00F7209E" w:rsidP="00EB7F9A">
      <w:pPr>
        <w:tabs>
          <w:tab w:val="left" w:pos="9463"/>
        </w:tabs>
        <w:spacing w:line="360" w:lineRule="auto"/>
        <w:ind w:right="28"/>
        <w:rPr>
          <w:rFonts w:ascii="Courier New" w:hAnsi="Courier New" w:cs="Courier New"/>
          <w:b/>
          <w:sz w:val="20"/>
        </w:rPr>
      </w:pPr>
      <w:r w:rsidRPr="00F7209E">
        <w:rPr>
          <w:rFonts w:ascii="Courier New" w:hAnsi="Courier New" w:cs="Courier New"/>
          <w:b/>
          <w:sz w:val="20"/>
        </w:rPr>
        <w:t>Gut ist auch, was man an der schlechten Seite sieht</w:t>
      </w:r>
    </w:p>
    <w:p w14:paraId="5EA9E6B4" w14:textId="77777777" w:rsidR="00F7209E" w:rsidRPr="00276A41" w:rsidRDefault="00F7209E" w:rsidP="00EB7F9A">
      <w:pPr>
        <w:tabs>
          <w:tab w:val="left" w:pos="9463"/>
        </w:tabs>
        <w:spacing w:line="360" w:lineRule="auto"/>
        <w:ind w:right="28"/>
        <w:rPr>
          <w:rFonts w:ascii="Courier New" w:hAnsi="Courier New" w:cs="Courier New"/>
          <w:sz w:val="20"/>
        </w:rPr>
      </w:pPr>
    </w:p>
    <w:p w14:paraId="2315EBAB" w14:textId="4A358802" w:rsidR="00C74AC7" w:rsidRPr="00276A41" w:rsidRDefault="00C74AC7" w:rsidP="00EB7F9A">
      <w:pPr>
        <w:tabs>
          <w:tab w:val="left" w:pos="9463"/>
        </w:tabs>
        <w:spacing w:line="360" w:lineRule="auto"/>
        <w:ind w:right="28"/>
        <w:rPr>
          <w:rFonts w:ascii="Courier New" w:hAnsi="Courier New" w:cs="Courier New"/>
          <w:sz w:val="20"/>
        </w:rPr>
      </w:pPr>
      <w:r w:rsidRPr="00276A41">
        <w:rPr>
          <w:rFonts w:ascii="Courier New" w:hAnsi="Courier New" w:cs="Courier New"/>
          <w:sz w:val="20"/>
        </w:rPr>
        <w:t xml:space="preserve">Über 1000 Arbeitsstunden haben Professor Steffen Ritter und </w:t>
      </w:r>
      <w:r w:rsidR="00D261D2">
        <w:rPr>
          <w:rFonts w:ascii="Courier New" w:hAnsi="Courier New" w:cs="Courier New"/>
          <w:sz w:val="20"/>
        </w:rPr>
        <w:t xml:space="preserve">sein </w:t>
      </w:r>
      <w:r w:rsidRPr="00276A41">
        <w:rPr>
          <w:rFonts w:ascii="Courier New" w:hAnsi="Courier New" w:cs="Courier New"/>
          <w:sz w:val="20"/>
        </w:rPr>
        <w:t>Maschinenbau-Student Thomas Wiest in die Entwicklung des Polyman gesteckt. „Seit Jahren habe ich nach einem Teil gesucht, das die spritzgießgerechte Bauteilkonstruktion sichtbar macht – und zwar durch die direkte Gegenüberstellung von Gut und Schlecht“, sagt Ritter.</w:t>
      </w:r>
    </w:p>
    <w:p w14:paraId="1AFEB572" w14:textId="77777777" w:rsidR="00C74AC7" w:rsidRPr="00276A41" w:rsidRDefault="00C74AC7" w:rsidP="00EB7F9A">
      <w:pPr>
        <w:tabs>
          <w:tab w:val="left" w:pos="9463"/>
        </w:tabs>
        <w:spacing w:line="360" w:lineRule="auto"/>
        <w:ind w:right="28"/>
        <w:rPr>
          <w:rFonts w:ascii="Courier New" w:hAnsi="Courier New" w:cs="Courier New"/>
          <w:sz w:val="20"/>
        </w:rPr>
      </w:pPr>
    </w:p>
    <w:p w14:paraId="3883A457" w14:textId="4F5A517D" w:rsidR="00C74AC7" w:rsidRPr="00276A41" w:rsidRDefault="00C74AC7" w:rsidP="00EB7F9A">
      <w:pPr>
        <w:tabs>
          <w:tab w:val="left" w:pos="9463"/>
        </w:tabs>
        <w:spacing w:line="360" w:lineRule="auto"/>
        <w:ind w:right="28"/>
        <w:rPr>
          <w:rFonts w:ascii="Courier New" w:hAnsi="Courier New" w:cs="Courier New"/>
          <w:sz w:val="20"/>
        </w:rPr>
      </w:pPr>
      <w:r w:rsidRPr="00276A41">
        <w:rPr>
          <w:rFonts w:ascii="Courier New" w:hAnsi="Courier New" w:cs="Courier New"/>
          <w:sz w:val="20"/>
        </w:rPr>
        <w:lastRenderedPageBreak/>
        <w:t xml:space="preserve">Perfekt verwirklicht wurde seine Idee im Polyman. Die </w:t>
      </w:r>
      <w:r w:rsidR="00DE451E">
        <w:rPr>
          <w:rFonts w:ascii="Courier New" w:hAnsi="Courier New" w:cs="Courier New"/>
          <w:sz w:val="20"/>
        </w:rPr>
        <w:t>Polyethylen-</w:t>
      </w:r>
      <w:r w:rsidRPr="00276A41">
        <w:rPr>
          <w:rFonts w:ascii="Courier New" w:hAnsi="Courier New" w:cs="Courier New"/>
          <w:sz w:val="20"/>
        </w:rPr>
        <w:t>Zwei-</w:t>
      </w:r>
      <w:r w:rsidR="00BF3AA9" w:rsidRPr="00276A41">
        <w:rPr>
          <w:rFonts w:ascii="Courier New" w:hAnsi="Courier New" w:cs="Courier New"/>
          <w:sz w:val="20"/>
        </w:rPr>
        <w:t>Komponenten</w:t>
      </w:r>
      <w:r w:rsidR="00BF3AA9">
        <w:rPr>
          <w:rFonts w:ascii="Courier New" w:hAnsi="Courier New" w:cs="Courier New"/>
          <w:sz w:val="20"/>
        </w:rPr>
        <w:t>-A</w:t>
      </w:r>
      <w:r w:rsidR="00BF3AA9" w:rsidRPr="00276A41">
        <w:rPr>
          <w:rFonts w:ascii="Courier New" w:hAnsi="Courier New" w:cs="Courier New"/>
          <w:sz w:val="20"/>
        </w:rPr>
        <w:t xml:space="preserve">nwendung </w:t>
      </w:r>
      <w:r w:rsidRPr="00276A41">
        <w:rPr>
          <w:rFonts w:ascii="Courier New" w:hAnsi="Courier New" w:cs="Courier New"/>
          <w:sz w:val="20"/>
        </w:rPr>
        <w:t xml:space="preserve">besteht aus einer </w:t>
      </w:r>
      <w:proofErr w:type="spellStart"/>
      <w:r w:rsidRPr="00276A41">
        <w:rPr>
          <w:rFonts w:ascii="Courier New" w:hAnsi="Courier New" w:cs="Courier New"/>
          <w:sz w:val="20"/>
        </w:rPr>
        <w:t>Gutseite</w:t>
      </w:r>
      <w:proofErr w:type="spellEnd"/>
      <w:r w:rsidRPr="00276A41">
        <w:rPr>
          <w:rFonts w:ascii="Courier New" w:hAnsi="Courier New" w:cs="Courier New"/>
          <w:sz w:val="20"/>
        </w:rPr>
        <w:t xml:space="preserve"> in Blau und einer Schlechtseite in </w:t>
      </w:r>
      <w:r w:rsidR="000B4FD0" w:rsidRPr="004E20C3">
        <w:rPr>
          <w:rFonts w:ascii="Courier New" w:hAnsi="Courier New" w:cs="Courier New"/>
          <w:color w:val="000000" w:themeColor="text1"/>
          <w:sz w:val="20"/>
        </w:rPr>
        <w:t>Orange</w:t>
      </w:r>
      <w:r w:rsidRPr="004E20C3">
        <w:rPr>
          <w:rFonts w:ascii="Courier New" w:hAnsi="Courier New" w:cs="Courier New"/>
          <w:color w:val="000000" w:themeColor="text1"/>
          <w:sz w:val="20"/>
        </w:rPr>
        <w:t xml:space="preserve">. </w:t>
      </w:r>
      <w:r w:rsidR="004E20C3" w:rsidRPr="004E20C3">
        <w:rPr>
          <w:rFonts w:ascii="Courier New" w:hAnsi="Courier New" w:cs="Courier New"/>
          <w:color w:val="000000" w:themeColor="text1"/>
          <w:sz w:val="20"/>
        </w:rPr>
        <w:t>Mit einem einzigen geübten Blick ist zu sehen</w:t>
      </w:r>
      <w:r w:rsidRPr="004E20C3">
        <w:rPr>
          <w:rFonts w:ascii="Courier New" w:hAnsi="Courier New" w:cs="Courier New"/>
          <w:color w:val="000000" w:themeColor="text1"/>
          <w:sz w:val="20"/>
        </w:rPr>
        <w:t xml:space="preserve">, wie man mit einer durchdachten </w:t>
      </w:r>
      <w:r w:rsidR="001C7B33" w:rsidRPr="004E20C3">
        <w:rPr>
          <w:rFonts w:ascii="Courier New" w:hAnsi="Courier New" w:cs="Courier New"/>
          <w:color w:val="000000" w:themeColor="text1"/>
          <w:sz w:val="20"/>
        </w:rPr>
        <w:t>Werkzeug-</w:t>
      </w:r>
      <w:r w:rsidRPr="004E20C3">
        <w:rPr>
          <w:rFonts w:ascii="Courier New" w:hAnsi="Courier New" w:cs="Courier New"/>
          <w:color w:val="000000" w:themeColor="text1"/>
          <w:sz w:val="20"/>
        </w:rPr>
        <w:t xml:space="preserve">Konstruktion </w:t>
      </w:r>
      <w:r w:rsidR="001C7B33" w:rsidRPr="004E20C3">
        <w:rPr>
          <w:rFonts w:ascii="Courier New" w:hAnsi="Courier New" w:cs="Courier New"/>
          <w:color w:val="000000" w:themeColor="text1"/>
          <w:sz w:val="20"/>
        </w:rPr>
        <w:t xml:space="preserve">die Qualität </w:t>
      </w:r>
      <w:r w:rsidR="001C7B33">
        <w:rPr>
          <w:rFonts w:ascii="Courier New" w:hAnsi="Courier New" w:cs="Courier New"/>
          <w:sz w:val="20"/>
        </w:rPr>
        <w:t xml:space="preserve">des zu fertigenden Bauteils optimiert und gleichzeitig </w:t>
      </w:r>
      <w:r w:rsidRPr="00276A41">
        <w:rPr>
          <w:rFonts w:ascii="Courier New" w:hAnsi="Courier New" w:cs="Courier New"/>
          <w:sz w:val="20"/>
        </w:rPr>
        <w:t>Zeit und Geld sparen kann.</w:t>
      </w:r>
    </w:p>
    <w:p w14:paraId="2D4473D9" w14:textId="77777777" w:rsidR="00C74AC7" w:rsidRPr="00276A41" w:rsidRDefault="00C74AC7" w:rsidP="00EB7F9A">
      <w:pPr>
        <w:tabs>
          <w:tab w:val="left" w:pos="9463"/>
        </w:tabs>
        <w:spacing w:line="360" w:lineRule="auto"/>
        <w:ind w:right="28"/>
        <w:rPr>
          <w:rFonts w:ascii="Courier New" w:hAnsi="Courier New" w:cs="Courier New"/>
          <w:sz w:val="20"/>
        </w:rPr>
      </w:pPr>
    </w:p>
    <w:p w14:paraId="361D284B" w14:textId="0B143940" w:rsidR="00C74AC7" w:rsidRPr="00276A41" w:rsidRDefault="00C74AC7" w:rsidP="00EB7F9A">
      <w:pPr>
        <w:tabs>
          <w:tab w:val="left" w:pos="9463"/>
        </w:tabs>
        <w:spacing w:line="360" w:lineRule="auto"/>
        <w:ind w:right="28"/>
        <w:rPr>
          <w:rFonts w:ascii="Courier New" w:hAnsi="Courier New" w:cs="Courier New"/>
          <w:sz w:val="20"/>
        </w:rPr>
      </w:pPr>
      <w:r w:rsidRPr="00276A41">
        <w:rPr>
          <w:rFonts w:ascii="Courier New" w:hAnsi="Courier New" w:cs="Courier New"/>
          <w:sz w:val="20"/>
        </w:rPr>
        <w:t xml:space="preserve">Auf der Schlechtseite fehlen Formschrägen, die Wandstärken sind ungleichmäßig, das Teil ist verzogen und es hat Einfallstellen. </w:t>
      </w:r>
      <w:r w:rsidR="00DE451E">
        <w:rPr>
          <w:rFonts w:ascii="Courier New" w:hAnsi="Courier New" w:cs="Courier New"/>
          <w:sz w:val="20"/>
        </w:rPr>
        <w:t xml:space="preserve">Auf der </w:t>
      </w:r>
      <w:proofErr w:type="spellStart"/>
      <w:r w:rsidR="00DE451E">
        <w:rPr>
          <w:rFonts w:ascii="Courier New" w:hAnsi="Courier New" w:cs="Courier New"/>
          <w:sz w:val="20"/>
        </w:rPr>
        <w:t>Gutseite</w:t>
      </w:r>
      <w:proofErr w:type="spellEnd"/>
      <w:r w:rsidR="00DE451E">
        <w:rPr>
          <w:rFonts w:ascii="Courier New" w:hAnsi="Courier New" w:cs="Courier New"/>
          <w:sz w:val="20"/>
        </w:rPr>
        <w:t xml:space="preserve"> hingegen ist dargestellt, wie m</w:t>
      </w:r>
      <w:r w:rsidR="003E3C32">
        <w:rPr>
          <w:rFonts w:ascii="Courier New" w:hAnsi="Courier New" w:cs="Courier New"/>
          <w:sz w:val="20"/>
        </w:rPr>
        <w:t xml:space="preserve">an’s </w:t>
      </w:r>
      <w:proofErr w:type="gramStart"/>
      <w:r w:rsidR="003E3C32">
        <w:rPr>
          <w:rFonts w:ascii="Courier New" w:hAnsi="Courier New" w:cs="Courier New"/>
          <w:sz w:val="20"/>
        </w:rPr>
        <w:t xml:space="preserve">richtig </w:t>
      </w:r>
      <w:r w:rsidR="00DE451E">
        <w:rPr>
          <w:rFonts w:ascii="Courier New" w:hAnsi="Courier New" w:cs="Courier New"/>
          <w:sz w:val="20"/>
        </w:rPr>
        <w:t>macht</w:t>
      </w:r>
      <w:proofErr w:type="gramEnd"/>
      <w:r w:rsidR="00DE451E">
        <w:rPr>
          <w:rFonts w:ascii="Courier New" w:hAnsi="Courier New" w:cs="Courier New"/>
          <w:sz w:val="20"/>
        </w:rPr>
        <w:t xml:space="preserve"> und sich sogar den ein oder anderen Schieber sparen kann.</w:t>
      </w:r>
      <w:r w:rsidRPr="00276A41">
        <w:rPr>
          <w:rFonts w:ascii="Courier New" w:hAnsi="Courier New" w:cs="Courier New"/>
          <w:sz w:val="20"/>
        </w:rPr>
        <w:t xml:space="preserve"> Und so </w:t>
      </w:r>
      <w:r w:rsidR="00DE451E">
        <w:rPr>
          <w:rFonts w:ascii="Courier New" w:hAnsi="Courier New" w:cs="Courier New"/>
          <w:sz w:val="20"/>
        </w:rPr>
        <w:t>kommt</w:t>
      </w:r>
      <w:r w:rsidRPr="00276A41">
        <w:rPr>
          <w:rFonts w:ascii="Courier New" w:hAnsi="Courier New" w:cs="Courier New"/>
          <w:sz w:val="20"/>
        </w:rPr>
        <w:t xml:space="preserve"> die </w:t>
      </w:r>
      <w:proofErr w:type="spellStart"/>
      <w:r w:rsidR="00DE451E">
        <w:rPr>
          <w:rFonts w:ascii="Courier New" w:hAnsi="Courier New" w:cs="Courier New"/>
          <w:sz w:val="20"/>
        </w:rPr>
        <w:t>Gutseite</w:t>
      </w:r>
      <w:proofErr w:type="spellEnd"/>
      <w:r w:rsidRPr="00276A41">
        <w:rPr>
          <w:rFonts w:ascii="Courier New" w:hAnsi="Courier New" w:cs="Courier New"/>
          <w:sz w:val="20"/>
        </w:rPr>
        <w:t xml:space="preserve"> dann auch </w:t>
      </w:r>
      <w:r w:rsidR="00DE451E">
        <w:rPr>
          <w:rFonts w:ascii="Courier New" w:hAnsi="Courier New" w:cs="Courier New"/>
          <w:sz w:val="20"/>
        </w:rPr>
        <w:t xml:space="preserve">mit </w:t>
      </w:r>
      <w:r w:rsidRPr="00276A41">
        <w:rPr>
          <w:rFonts w:ascii="Courier New" w:hAnsi="Courier New" w:cs="Courier New"/>
          <w:sz w:val="20"/>
        </w:rPr>
        <w:t xml:space="preserve">23 Prozent weniger </w:t>
      </w:r>
      <w:r w:rsidR="00DE451E">
        <w:rPr>
          <w:rFonts w:ascii="Courier New" w:hAnsi="Courier New" w:cs="Courier New"/>
          <w:sz w:val="20"/>
        </w:rPr>
        <w:t>Material</w:t>
      </w:r>
      <w:r w:rsidRPr="00276A41">
        <w:rPr>
          <w:rFonts w:ascii="Courier New" w:hAnsi="Courier New" w:cs="Courier New"/>
          <w:sz w:val="20"/>
        </w:rPr>
        <w:t xml:space="preserve"> aus. Würde man den Polyman ohne Schlechtseite fertigen, sänken die Werkzeugkosten um 30 Prozent.</w:t>
      </w:r>
    </w:p>
    <w:p w14:paraId="179FA4A2" w14:textId="77777777" w:rsidR="00C74AC7" w:rsidRDefault="00C74AC7" w:rsidP="00EB7F9A">
      <w:pPr>
        <w:tabs>
          <w:tab w:val="left" w:pos="9463"/>
        </w:tabs>
        <w:spacing w:line="360" w:lineRule="auto"/>
        <w:ind w:right="28"/>
        <w:rPr>
          <w:rFonts w:ascii="Courier New" w:hAnsi="Courier New" w:cs="Courier New"/>
          <w:sz w:val="20"/>
        </w:rPr>
      </w:pPr>
    </w:p>
    <w:p w14:paraId="20D9F4AD" w14:textId="77777777" w:rsidR="00831303" w:rsidRDefault="00831303" w:rsidP="00EB7F9A">
      <w:pPr>
        <w:tabs>
          <w:tab w:val="left" w:pos="9463"/>
        </w:tabs>
        <w:spacing w:line="360" w:lineRule="auto"/>
        <w:ind w:right="28"/>
        <w:rPr>
          <w:rFonts w:ascii="Courier New" w:hAnsi="Courier New" w:cs="Courier New"/>
          <w:sz w:val="20"/>
        </w:rPr>
      </w:pPr>
    </w:p>
    <w:p w14:paraId="648C4D3D" w14:textId="77777777" w:rsidR="00831303" w:rsidRDefault="00831303" w:rsidP="00EB7F9A">
      <w:pPr>
        <w:tabs>
          <w:tab w:val="left" w:pos="9463"/>
        </w:tabs>
        <w:spacing w:line="360" w:lineRule="auto"/>
        <w:ind w:right="28"/>
        <w:rPr>
          <w:rFonts w:ascii="Courier New" w:hAnsi="Courier New" w:cs="Courier New"/>
          <w:sz w:val="20"/>
        </w:rPr>
      </w:pPr>
    </w:p>
    <w:p w14:paraId="757C066E" w14:textId="77777777" w:rsidR="00831303" w:rsidRPr="00276A41" w:rsidRDefault="00831303" w:rsidP="00EB7F9A">
      <w:pPr>
        <w:tabs>
          <w:tab w:val="left" w:pos="9463"/>
        </w:tabs>
        <w:spacing w:line="360" w:lineRule="auto"/>
        <w:ind w:right="28"/>
        <w:rPr>
          <w:rFonts w:ascii="Courier New" w:hAnsi="Courier New" w:cs="Courier New"/>
          <w:sz w:val="20"/>
        </w:rPr>
      </w:pPr>
    </w:p>
    <w:p w14:paraId="627B9718" w14:textId="4928A4A7" w:rsidR="00C74AC7" w:rsidRPr="00276A41" w:rsidRDefault="00C74AC7" w:rsidP="00EB7F9A">
      <w:pPr>
        <w:tabs>
          <w:tab w:val="left" w:pos="9463"/>
        </w:tabs>
        <w:spacing w:line="360" w:lineRule="auto"/>
        <w:ind w:right="28"/>
        <w:rPr>
          <w:rFonts w:ascii="Courier New" w:hAnsi="Courier New" w:cs="Courier New"/>
          <w:sz w:val="20"/>
        </w:rPr>
      </w:pPr>
      <w:r w:rsidRPr="00276A41">
        <w:rPr>
          <w:rFonts w:ascii="Courier New" w:hAnsi="Courier New" w:cs="Courier New"/>
          <w:b/>
          <w:sz w:val="20"/>
        </w:rPr>
        <w:t>Professor Steffen Ritter, Hochschule Reutlingen:</w:t>
      </w:r>
      <w:r w:rsidRPr="00276A41">
        <w:rPr>
          <w:rFonts w:ascii="Courier New" w:hAnsi="Courier New" w:cs="Courier New"/>
          <w:sz w:val="20"/>
        </w:rPr>
        <w:t xml:space="preserve"> „</w:t>
      </w:r>
      <w:r w:rsidR="004E20C3">
        <w:rPr>
          <w:rFonts w:ascii="Courier New" w:hAnsi="Courier New" w:cs="Courier New"/>
          <w:sz w:val="20"/>
        </w:rPr>
        <w:t xml:space="preserve">Einen </w:t>
      </w:r>
      <w:r w:rsidR="00051B87">
        <w:rPr>
          <w:rFonts w:ascii="Courier New" w:hAnsi="Courier New" w:cs="Courier New"/>
          <w:sz w:val="20"/>
        </w:rPr>
        <w:t xml:space="preserve">Dank </w:t>
      </w:r>
      <w:r w:rsidR="00CA33C6">
        <w:rPr>
          <w:rFonts w:ascii="Courier New" w:hAnsi="Courier New" w:cs="Courier New"/>
          <w:sz w:val="20"/>
        </w:rPr>
        <w:t xml:space="preserve">fürs </w:t>
      </w:r>
      <w:r w:rsidR="00051B87">
        <w:rPr>
          <w:rFonts w:ascii="Courier New" w:hAnsi="Courier New" w:cs="Courier New"/>
          <w:sz w:val="20"/>
        </w:rPr>
        <w:t>Koordinieren an den</w:t>
      </w:r>
      <w:r w:rsidRPr="00276A41">
        <w:rPr>
          <w:rFonts w:ascii="Courier New" w:hAnsi="Courier New" w:cs="Courier New"/>
          <w:sz w:val="20"/>
        </w:rPr>
        <w:t xml:space="preserve"> VDWF! Eine super Geschichte, der Polyman! Danke für die Unterstützung bei de</w:t>
      </w:r>
      <w:r w:rsidR="00DE451E">
        <w:rPr>
          <w:rFonts w:ascii="Courier New" w:hAnsi="Courier New" w:cs="Courier New"/>
          <w:sz w:val="20"/>
        </w:rPr>
        <w:t>r</w:t>
      </w:r>
      <w:r w:rsidRPr="00276A41">
        <w:rPr>
          <w:rFonts w:ascii="Courier New" w:hAnsi="Courier New" w:cs="Courier New"/>
          <w:sz w:val="20"/>
        </w:rPr>
        <w:t xml:space="preserve"> Verwirklichung</w:t>
      </w:r>
      <w:r w:rsidR="00051B87">
        <w:rPr>
          <w:rFonts w:ascii="Courier New" w:hAnsi="Courier New" w:cs="Courier New"/>
          <w:sz w:val="20"/>
        </w:rPr>
        <w:t xml:space="preserve"> an alle Partner</w:t>
      </w:r>
      <w:r w:rsidRPr="00276A41">
        <w:rPr>
          <w:rFonts w:ascii="Courier New" w:hAnsi="Courier New" w:cs="Courier New"/>
          <w:sz w:val="20"/>
        </w:rPr>
        <w:t xml:space="preserve">. Ich habe ja schon viele Studien- und Netzwerkprojekte gemacht. Beim Polyman ist das Besondere dieser unglaublich weite Netzwerkkreis. </w:t>
      </w:r>
      <w:proofErr w:type="spellStart"/>
      <w:r w:rsidRPr="00276A41">
        <w:rPr>
          <w:rFonts w:ascii="Courier New" w:hAnsi="Courier New" w:cs="Courier New"/>
          <w:sz w:val="20"/>
        </w:rPr>
        <w:t>Polyman</w:t>
      </w:r>
      <w:proofErr w:type="spellEnd"/>
      <w:r w:rsidRPr="00276A41">
        <w:rPr>
          <w:rFonts w:ascii="Courier New" w:hAnsi="Courier New" w:cs="Courier New"/>
          <w:sz w:val="20"/>
        </w:rPr>
        <w:t xml:space="preserve"> ist die Essenz der Spritzgussgestaltung, </w:t>
      </w:r>
      <w:r w:rsidR="004E20C3">
        <w:rPr>
          <w:rFonts w:ascii="Courier New" w:hAnsi="Courier New" w:cs="Courier New"/>
          <w:sz w:val="20"/>
        </w:rPr>
        <w:t>maximal</w:t>
      </w:r>
      <w:r w:rsidRPr="00276A41">
        <w:rPr>
          <w:rFonts w:ascii="Courier New" w:hAnsi="Courier New" w:cs="Courier New"/>
          <w:sz w:val="20"/>
        </w:rPr>
        <w:t xml:space="preserve"> kondensiert. Ich kann praktisch an einem Bauteil ganz, ganz viele Sachen erklären und zeigen. Das ist natürlich nur mit einem sehr komplexen Bauteil möglich. Für mich ist es konzeptionell mit Sicherheit das </w:t>
      </w:r>
      <w:r w:rsidR="00980EBC">
        <w:rPr>
          <w:rFonts w:ascii="Courier New" w:hAnsi="Courier New" w:cs="Courier New"/>
          <w:sz w:val="20"/>
        </w:rPr>
        <w:t>spannendste</w:t>
      </w:r>
      <w:r w:rsidRPr="00276A41">
        <w:rPr>
          <w:rFonts w:ascii="Courier New" w:hAnsi="Courier New" w:cs="Courier New"/>
          <w:sz w:val="20"/>
        </w:rPr>
        <w:t xml:space="preserve"> Bauteil, das ich hier an der Hochschule </w:t>
      </w:r>
      <w:r w:rsidR="00574ECC">
        <w:rPr>
          <w:rFonts w:ascii="Courier New" w:hAnsi="Courier New" w:cs="Courier New"/>
          <w:sz w:val="20"/>
        </w:rPr>
        <w:t>betreut</w:t>
      </w:r>
      <w:r w:rsidRPr="00276A41">
        <w:rPr>
          <w:rFonts w:ascii="Courier New" w:hAnsi="Courier New" w:cs="Courier New"/>
          <w:sz w:val="20"/>
        </w:rPr>
        <w:t xml:space="preserve"> und von der Idee bis hinein in die Serie </w:t>
      </w:r>
      <w:r w:rsidR="00574ECC">
        <w:rPr>
          <w:rFonts w:ascii="Courier New" w:hAnsi="Courier New" w:cs="Courier New"/>
          <w:sz w:val="20"/>
        </w:rPr>
        <w:t>umgesetzt habe</w:t>
      </w:r>
      <w:r w:rsidRPr="00276A41">
        <w:rPr>
          <w:rFonts w:ascii="Courier New" w:hAnsi="Courier New" w:cs="Courier New"/>
          <w:sz w:val="20"/>
        </w:rPr>
        <w:t>.</w:t>
      </w:r>
      <w:r w:rsidR="00574ECC">
        <w:rPr>
          <w:rFonts w:ascii="Courier New" w:hAnsi="Courier New" w:cs="Courier New"/>
          <w:sz w:val="20"/>
        </w:rPr>
        <w:t xml:space="preserve"> Und: Ich habe mich noch </w:t>
      </w:r>
      <w:r w:rsidR="00980EBC">
        <w:rPr>
          <w:rFonts w:ascii="Courier New" w:hAnsi="Courier New" w:cs="Courier New"/>
          <w:sz w:val="20"/>
        </w:rPr>
        <w:t xml:space="preserve">nie </w:t>
      </w:r>
      <w:r w:rsidR="00574ECC">
        <w:rPr>
          <w:rFonts w:ascii="Courier New" w:hAnsi="Courier New" w:cs="Courier New"/>
          <w:sz w:val="20"/>
        </w:rPr>
        <w:t>so über ein verzogenes Bauteil gefreut!</w:t>
      </w:r>
      <w:r w:rsidRPr="00276A41">
        <w:rPr>
          <w:rFonts w:ascii="Courier New" w:hAnsi="Courier New" w:cs="Courier New"/>
          <w:sz w:val="20"/>
        </w:rPr>
        <w:t>“</w:t>
      </w:r>
    </w:p>
    <w:p w14:paraId="3A604F0F" w14:textId="77777777" w:rsidR="00C74AC7" w:rsidRPr="00276A41" w:rsidRDefault="00C74AC7" w:rsidP="00EB7F9A">
      <w:pPr>
        <w:tabs>
          <w:tab w:val="left" w:pos="9463"/>
        </w:tabs>
        <w:spacing w:line="360" w:lineRule="auto"/>
        <w:ind w:right="28"/>
        <w:rPr>
          <w:rFonts w:ascii="Courier New" w:hAnsi="Courier New" w:cs="Courier New"/>
          <w:sz w:val="20"/>
        </w:rPr>
      </w:pPr>
    </w:p>
    <w:p w14:paraId="1BC5B609" w14:textId="37417F13" w:rsidR="00C74AC7" w:rsidRPr="00276A41" w:rsidRDefault="00C26101" w:rsidP="00EB7F9A">
      <w:pPr>
        <w:tabs>
          <w:tab w:val="left" w:pos="9463"/>
        </w:tabs>
        <w:spacing w:line="360" w:lineRule="auto"/>
        <w:ind w:right="28"/>
        <w:rPr>
          <w:rFonts w:ascii="Courier New" w:hAnsi="Courier New" w:cs="Courier New"/>
          <w:sz w:val="20"/>
        </w:rPr>
      </w:pPr>
      <w:r>
        <w:rPr>
          <w:rFonts w:ascii="Courier New" w:hAnsi="Courier New" w:cs="Courier New"/>
          <w:b/>
          <w:sz w:val="20"/>
        </w:rPr>
        <w:t>Patrick</w:t>
      </w:r>
      <w:r w:rsidR="00C74AC7" w:rsidRPr="00276A41">
        <w:rPr>
          <w:rFonts w:ascii="Courier New" w:hAnsi="Courier New" w:cs="Courier New"/>
          <w:b/>
          <w:sz w:val="20"/>
        </w:rPr>
        <w:t xml:space="preserve"> Wiest, Maschinenbau-Student, Hochschule Reutlingen:</w:t>
      </w:r>
      <w:r w:rsidR="00C74AC7" w:rsidRPr="00276A41">
        <w:rPr>
          <w:rFonts w:ascii="Courier New" w:hAnsi="Courier New" w:cs="Courier New"/>
          <w:sz w:val="20"/>
        </w:rPr>
        <w:t xml:space="preserve"> „Ich konnte hier an etwas ganz Besonderem arbeiten und habe auch unglaublich viel gelernt, weil ich mich auch </w:t>
      </w:r>
      <w:r w:rsidR="002577DF">
        <w:rPr>
          <w:rFonts w:ascii="Courier New" w:hAnsi="Courier New" w:cs="Courier New"/>
          <w:sz w:val="20"/>
        </w:rPr>
        <w:t>noch mal</w:t>
      </w:r>
      <w:r w:rsidR="002577DF" w:rsidRPr="00276A41">
        <w:rPr>
          <w:rFonts w:ascii="Courier New" w:hAnsi="Courier New" w:cs="Courier New"/>
          <w:sz w:val="20"/>
        </w:rPr>
        <w:t xml:space="preserve"> </w:t>
      </w:r>
      <w:r w:rsidR="00C74AC7" w:rsidRPr="00276A41">
        <w:rPr>
          <w:rFonts w:ascii="Courier New" w:hAnsi="Courier New" w:cs="Courier New"/>
          <w:sz w:val="20"/>
        </w:rPr>
        <w:t>mit allem auseinandersetzen konnte, was wichtig ist für die Spritzgießkonstruktion – von A bis Z und das an einem Realprojekt. Dass das Bauteil nun auch auf der Moulding Expo hergestellt wird, macht mich sehr stolz!</w:t>
      </w:r>
      <w:r w:rsidR="00FE5CBE">
        <w:rPr>
          <w:rFonts w:ascii="Courier New" w:hAnsi="Courier New" w:cs="Courier New"/>
          <w:sz w:val="20"/>
        </w:rPr>
        <w:t>“</w:t>
      </w:r>
    </w:p>
    <w:p w14:paraId="0AE54AF8" w14:textId="77777777" w:rsidR="00C74AC7" w:rsidRPr="00276A41" w:rsidRDefault="00C74AC7" w:rsidP="00EB7F9A">
      <w:pPr>
        <w:tabs>
          <w:tab w:val="left" w:pos="9463"/>
        </w:tabs>
        <w:spacing w:line="360" w:lineRule="auto"/>
        <w:ind w:right="28"/>
        <w:rPr>
          <w:rFonts w:ascii="Courier New" w:hAnsi="Courier New" w:cs="Courier New"/>
          <w:sz w:val="20"/>
        </w:rPr>
      </w:pPr>
    </w:p>
    <w:p w14:paraId="1979BB73" w14:textId="7FE51839" w:rsidR="00C74AC7" w:rsidRPr="00276A41" w:rsidRDefault="00C74AC7" w:rsidP="00EB7F9A">
      <w:pPr>
        <w:tabs>
          <w:tab w:val="left" w:pos="9463"/>
        </w:tabs>
        <w:spacing w:line="360" w:lineRule="auto"/>
        <w:ind w:right="28"/>
        <w:rPr>
          <w:rFonts w:ascii="Courier New" w:hAnsi="Courier New" w:cs="Courier New"/>
          <w:sz w:val="20"/>
        </w:rPr>
      </w:pPr>
      <w:r w:rsidRPr="00276A41">
        <w:rPr>
          <w:rFonts w:ascii="Courier New" w:hAnsi="Courier New" w:cs="Courier New"/>
          <w:b/>
          <w:sz w:val="20"/>
        </w:rPr>
        <w:t>Florian Niethammer, Teamleiter Moulding Expo, Messe Stuttgart:</w:t>
      </w:r>
      <w:r w:rsidRPr="00276A41">
        <w:rPr>
          <w:rFonts w:ascii="Courier New" w:hAnsi="Courier New" w:cs="Courier New"/>
          <w:sz w:val="20"/>
        </w:rPr>
        <w:t xml:space="preserve"> „Polyman </w:t>
      </w:r>
      <w:r w:rsidR="002F3E6E">
        <w:rPr>
          <w:rFonts w:ascii="Courier New" w:hAnsi="Courier New" w:cs="Courier New"/>
          <w:sz w:val="20"/>
        </w:rPr>
        <w:t>ist ein tolles Spritzgussmuster –</w:t>
      </w:r>
      <w:r w:rsidRPr="00276A41">
        <w:rPr>
          <w:rFonts w:ascii="Courier New" w:hAnsi="Courier New" w:cs="Courier New"/>
          <w:sz w:val="20"/>
        </w:rPr>
        <w:t xml:space="preserve"> und was an wissenschaftlicher Dokumentation dahintersteckt</w:t>
      </w:r>
      <w:r w:rsidR="002F3E6E">
        <w:rPr>
          <w:rFonts w:ascii="Courier New" w:hAnsi="Courier New" w:cs="Courier New"/>
          <w:sz w:val="20"/>
        </w:rPr>
        <w:t>,</w:t>
      </w:r>
      <w:r w:rsidRPr="00276A41">
        <w:rPr>
          <w:rFonts w:ascii="Courier New" w:hAnsi="Courier New" w:cs="Courier New"/>
          <w:sz w:val="20"/>
        </w:rPr>
        <w:t xml:space="preserve"> ist mehr als beachtlich. Da war es für uns als Messe klar, dass wir mitmachen und das Projekt begleiten möchten. Polyman ist eine Initiative, die es so in der Branche bisher nicht gibt. Er wird eine Bereicherung für den ganzen Industriezweig sein. Bessere Qualität in Bauteilen, kosteneffizientere Werkzeugfertigung und ein Bekenntnis für </w:t>
      </w:r>
      <w:r w:rsidRPr="00276A41">
        <w:rPr>
          <w:rFonts w:ascii="Courier New" w:hAnsi="Courier New" w:cs="Courier New"/>
          <w:sz w:val="20"/>
        </w:rPr>
        <w:lastRenderedPageBreak/>
        <w:t xml:space="preserve">lebenslanges Lernen stecken dahinter. Alldem wollen wir auf der </w:t>
      </w:r>
      <w:r w:rsidR="002577DF" w:rsidRPr="00276A41">
        <w:rPr>
          <w:rFonts w:ascii="Courier New" w:hAnsi="Courier New" w:cs="Courier New"/>
          <w:sz w:val="20"/>
        </w:rPr>
        <w:t>Mo</w:t>
      </w:r>
      <w:r w:rsidR="002577DF">
        <w:rPr>
          <w:rFonts w:ascii="Courier New" w:hAnsi="Courier New" w:cs="Courier New"/>
          <w:sz w:val="20"/>
        </w:rPr>
        <w:t>u</w:t>
      </w:r>
      <w:r w:rsidR="002577DF" w:rsidRPr="00276A41">
        <w:rPr>
          <w:rFonts w:ascii="Courier New" w:hAnsi="Courier New" w:cs="Courier New"/>
          <w:sz w:val="20"/>
        </w:rPr>
        <w:t xml:space="preserve">lding </w:t>
      </w:r>
      <w:r w:rsidRPr="00276A41">
        <w:rPr>
          <w:rFonts w:ascii="Courier New" w:hAnsi="Courier New" w:cs="Courier New"/>
          <w:sz w:val="20"/>
        </w:rPr>
        <w:t>Expo eine Plattform geben und stellen auch alle unsere Marketing-Kanäle zur Verfügung.“</w:t>
      </w:r>
    </w:p>
    <w:p w14:paraId="6E18FCD2" w14:textId="77777777" w:rsidR="00C74AC7" w:rsidRPr="00276A41" w:rsidRDefault="00C74AC7" w:rsidP="00EB7F9A">
      <w:pPr>
        <w:tabs>
          <w:tab w:val="left" w:pos="9463"/>
        </w:tabs>
        <w:spacing w:line="360" w:lineRule="auto"/>
        <w:ind w:right="28"/>
        <w:rPr>
          <w:rFonts w:ascii="Courier New" w:hAnsi="Courier New" w:cs="Courier New"/>
          <w:sz w:val="20"/>
        </w:rPr>
      </w:pPr>
    </w:p>
    <w:p w14:paraId="4FA80085" w14:textId="12DF4BAE" w:rsidR="00C74AC7" w:rsidRPr="00276A41" w:rsidRDefault="00C74AC7" w:rsidP="00EB7F9A">
      <w:pPr>
        <w:tabs>
          <w:tab w:val="left" w:pos="9463"/>
        </w:tabs>
        <w:spacing w:line="360" w:lineRule="auto"/>
        <w:ind w:right="28"/>
        <w:rPr>
          <w:rFonts w:ascii="Courier New" w:hAnsi="Courier New" w:cs="Courier New"/>
          <w:sz w:val="20"/>
        </w:rPr>
      </w:pPr>
      <w:r w:rsidRPr="00276A41">
        <w:rPr>
          <w:rFonts w:ascii="Courier New" w:hAnsi="Courier New" w:cs="Courier New"/>
          <w:b/>
          <w:sz w:val="20"/>
        </w:rPr>
        <w:t xml:space="preserve">Professor Thomas </w:t>
      </w:r>
      <w:proofErr w:type="spellStart"/>
      <w:r w:rsidRPr="00276A41">
        <w:rPr>
          <w:rFonts w:ascii="Courier New" w:hAnsi="Courier New" w:cs="Courier New"/>
          <w:b/>
          <w:sz w:val="20"/>
        </w:rPr>
        <w:t>Seul</w:t>
      </w:r>
      <w:proofErr w:type="spellEnd"/>
      <w:r w:rsidR="00381B06" w:rsidRPr="00381B06">
        <w:rPr>
          <w:rFonts w:ascii="Courier New" w:hAnsi="Courier New" w:cs="Courier New"/>
          <w:b/>
          <w:sz w:val="20"/>
        </w:rPr>
        <w:t xml:space="preserve"> </w:t>
      </w:r>
      <w:r w:rsidR="00381B06" w:rsidRPr="00276A41">
        <w:rPr>
          <w:rFonts w:ascii="Courier New" w:hAnsi="Courier New" w:cs="Courier New"/>
          <w:b/>
          <w:sz w:val="20"/>
        </w:rPr>
        <w:t>von der Hochschule Schmalkalden</w:t>
      </w:r>
      <w:r w:rsidR="00381B06">
        <w:rPr>
          <w:rFonts w:ascii="Courier New" w:hAnsi="Courier New" w:cs="Courier New"/>
          <w:b/>
          <w:sz w:val="20"/>
        </w:rPr>
        <w:t xml:space="preserve"> und VDWF-Präsident</w:t>
      </w:r>
      <w:r w:rsidRPr="00276A41">
        <w:rPr>
          <w:rFonts w:ascii="Courier New" w:hAnsi="Courier New" w:cs="Courier New"/>
          <w:b/>
          <w:sz w:val="20"/>
        </w:rPr>
        <w:t>:</w:t>
      </w:r>
      <w:r w:rsidRPr="00276A41">
        <w:rPr>
          <w:rFonts w:ascii="Courier New" w:hAnsi="Courier New" w:cs="Courier New"/>
          <w:sz w:val="20"/>
        </w:rPr>
        <w:t xml:space="preserve"> „Ich stehe sehr hint</w:t>
      </w:r>
      <w:r w:rsidR="00381B06">
        <w:rPr>
          <w:rFonts w:ascii="Courier New" w:hAnsi="Courier New" w:cs="Courier New"/>
          <w:sz w:val="20"/>
        </w:rPr>
        <w:t>er Polyman. Er ist tatsächlich</w:t>
      </w:r>
      <w:r w:rsidRPr="00276A41">
        <w:rPr>
          <w:rFonts w:ascii="Courier New" w:hAnsi="Courier New" w:cs="Courier New"/>
          <w:sz w:val="20"/>
        </w:rPr>
        <w:t xml:space="preserve"> ein wichtiges didaktisches Hilfsmittel</w:t>
      </w:r>
      <w:r w:rsidR="00381B06">
        <w:rPr>
          <w:rFonts w:ascii="Courier New" w:hAnsi="Courier New" w:cs="Courier New"/>
          <w:sz w:val="20"/>
        </w:rPr>
        <w:t>,</w:t>
      </w:r>
      <w:r w:rsidRPr="00276A41">
        <w:rPr>
          <w:rFonts w:ascii="Courier New" w:hAnsi="Courier New" w:cs="Courier New"/>
          <w:sz w:val="20"/>
        </w:rPr>
        <w:t xml:space="preserve"> um </w:t>
      </w:r>
      <w:r w:rsidR="00156F39" w:rsidRPr="00156F39">
        <w:rPr>
          <w:rFonts w:ascii="Courier New" w:hAnsi="Courier New" w:cs="Courier New"/>
          <w:sz w:val="20"/>
        </w:rPr>
        <w:t>die Anforderungen</w:t>
      </w:r>
      <w:r w:rsidR="00156F39">
        <w:rPr>
          <w:rFonts w:ascii="Courier New" w:hAnsi="Courier New" w:cs="Courier New"/>
          <w:sz w:val="20"/>
        </w:rPr>
        <w:t xml:space="preserve"> </w:t>
      </w:r>
      <w:r w:rsidR="00156F39" w:rsidRPr="00156F39">
        <w:rPr>
          <w:rFonts w:ascii="Courier New" w:hAnsi="Courier New" w:cs="Courier New"/>
          <w:sz w:val="20"/>
        </w:rPr>
        <w:t>an die drei Bereiche Werkzeugtechnologie,</w:t>
      </w:r>
      <w:r w:rsidR="00156F39">
        <w:rPr>
          <w:rFonts w:ascii="Courier New" w:hAnsi="Courier New" w:cs="Courier New"/>
          <w:sz w:val="20"/>
        </w:rPr>
        <w:t xml:space="preserve"> </w:t>
      </w:r>
      <w:r w:rsidR="00156F39" w:rsidRPr="00156F39">
        <w:rPr>
          <w:rFonts w:ascii="Courier New" w:hAnsi="Courier New" w:cs="Courier New"/>
          <w:sz w:val="20"/>
        </w:rPr>
        <w:t xml:space="preserve">Produktentwicklung und Produktionsprozess </w:t>
      </w:r>
      <w:r w:rsidRPr="00276A41">
        <w:rPr>
          <w:rFonts w:ascii="Courier New" w:hAnsi="Courier New" w:cs="Courier New"/>
          <w:sz w:val="20"/>
        </w:rPr>
        <w:t>an einem Produkt darzustellen</w:t>
      </w:r>
      <w:r w:rsidR="00A9267A">
        <w:rPr>
          <w:rFonts w:ascii="Courier New" w:hAnsi="Courier New" w:cs="Courier New"/>
          <w:sz w:val="20"/>
        </w:rPr>
        <w:t xml:space="preserve"> und</w:t>
      </w:r>
      <w:r w:rsidRPr="00276A41">
        <w:rPr>
          <w:rFonts w:ascii="Courier New" w:hAnsi="Courier New" w:cs="Courier New"/>
          <w:sz w:val="20"/>
        </w:rPr>
        <w:t xml:space="preserve"> </w:t>
      </w:r>
      <w:r w:rsidR="00A9267A">
        <w:rPr>
          <w:rFonts w:ascii="Courier New" w:hAnsi="Courier New" w:cs="Courier New"/>
          <w:sz w:val="20"/>
        </w:rPr>
        <w:t xml:space="preserve">vergleichend </w:t>
      </w:r>
      <w:r w:rsidRPr="00276A41">
        <w:rPr>
          <w:rFonts w:ascii="Courier New" w:hAnsi="Courier New" w:cs="Courier New"/>
          <w:sz w:val="20"/>
        </w:rPr>
        <w:t>zu erklären. Polyman ist eig</w:t>
      </w:r>
      <w:r w:rsidR="00043DA3">
        <w:rPr>
          <w:rFonts w:ascii="Courier New" w:hAnsi="Courier New" w:cs="Courier New"/>
          <w:sz w:val="20"/>
        </w:rPr>
        <w:t>entlich ein physikalisches Buch – k</w:t>
      </w:r>
      <w:r w:rsidRPr="00276A41">
        <w:rPr>
          <w:rFonts w:ascii="Courier New" w:hAnsi="Courier New" w:cs="Courier New"/>
          <w:sz w:val="20"/>
        </w:rPr>
        <w:t>ein Hörbuch, kei</w:t>
      </w:r>
      <w:r w:rsidR="00043DA3">
        <w:rPr>
          <w:rFonts w:ascii="Courier New" w:hAnsi="Courier New" w:cs="Courier New"/>
          <w:sz w:val="20"/>
        </w:rPr>
        <w:t>n Lesebuch, sondern ein 3D-Buch!</w:t>
      </w:r>
      <w:r w:rsidRPr="00276A41">
        <w:rPr>
          <w:rFonts w:ascii="Courier New" w:hAnsi="Courier New" w:cs="Courier New"/>
          <w:sz w:val="20"/>
        </w:rPr>
        <w:t xml:space="preserve"> Mit anderen Worten, es ist ein Lehrmittel, wie man es sich nur wünschen kann. Sowohl mein Kollege Professor Steffen Ritter als auch ich fänden es richtig toll, wenn wir von den Berufsschulen und verschiedensten Studiengängen angesprochen werden würden, die unser </w:t>
      </w:r>
      <w:r w:rsidR="00C9135A">
        <w:rPr>
          <w:rFonts w:ascii="Courier New" w:hAnsi="Courier New" w:cs="Courier New"/>
          <w:sz w:val="20"/>
        </w:rPr>
        <w:t>‚</w:t>
      </w:r>
      <w:r w:rsidR="00C9135A" w:rsidRPr="00276A41">
        <w:rPr>
          <w:rFonts w:ascii="Courier New" w:hAnsi="Courier New" w:cs="Courier New"/>
          <w:sz w:val="20"/>
        </w:rPr>
        <w:t>Fachbuch</w:t>
      </w:r>
      <w:r w:rsidR="00C9135A">
        <w:rPr>
          <w:rFonts w:ascii="Courier New" w:hAnsi="Courier New" w:cs="Courier New"/>
          <w:sz w:val="20"/>
        </w:rPr>
        <w:t>‘</w:t>
      </w:r>
      <w:r w:rsidR="00C9135A" w:rsidRPr="00276A41">
        <w:rPr>
          <w:rFonts w:ascii="Courier New" w:hAnsi="Courier New" w:cs="Courier New"/>
          <w:sz w:val="20"/>
        </w:rPr>
        <w:t xml:space="preserve"> </w:t>
      </w:r>
      <w:proofErr w:type="spellStart"/>
      <w:r w:rsidRPr="00276A41">
        <w:rPr>
          <w:rFonts w:ascii="Courier New" w:hAnsi="Courier New" w:cs="Courier New"/>
          <w:sz w:val="20"/>
        </w:rPr>
        <w:t>Polyman</w:t>
      </w:r>
      <w:proofErr w:type="spellEnd"/>
      <w:r w:rsidRPr="00276A41">
        <w:rPr>
          <w:rFonts w:ascii="Courier New" w:hAnsi="Courier New" w:cs="Courier New"/>
          <w:sz w:val="20"/>
        </w:rPr>
        <w:t xml:space="preserve"> gerne bei der Ausbildung einsetzen möchten. Die Zusammenarbeit mit der Hochschule Reutlingen und Professor Ritter war für mich und die Hochschule Schmalkalden idealtypisch. Aber auch </w:t>
      </w:r>
      <w:r w:rsidR="00A9267A">
        <w:rPr>
          <w:rFonts w:ascii="Courier New" w:hAnsi="Courier New" w:cs="Courier New"/>
          <w:sz w:val="20"/>
        </w:rPr>
        <w:t xml:space="preserve">mit </w:t>
      </w:r>
      <w:r w:rsidRPr="00276A41">
        <w:rPr>
          <w:rFonts w:ascii="Courier New" w:hAnsi="Courier New" w:cs="Courier New"/>
          <w:sz w:val="20"/>
        </w:rPr>
        <w:t>alle</w:t>
      </w:r>
      <w:r w:rsidR="00A9267A">
        <w:rPr>
          <w:rFonts w:ascii="Courier New" w:hAnsi="Courier New" w:cs="Courier New"/>
          <w:sz w:val="20"/>
        </w:rPr>
        <w:t>n</w:t>
      </w:r>
      <w:r w:rsidRPr="00276A41">
        <w:rPr>
          <w:rFonts w:ascii="Courier New" w:hAnsi="Courier New" w:cs="Courier New"/>
          <w:sz w:val="20"/>
        </w:rPr>
        <w:t xml:space="preserve"> weiteren am Projekt Beteiligten sehe ich </w:t>
      </w:r>
      <w:r w:rsidR="00A9267A">
        <w:rPr>
          <w:rFonts w:ascii="Courier New" w:hAnsi="Courier New" w:cs="Courier New"/>
          <w:sz w:val="20"/>
        </w:rPr>
        <w:t xml:space="preserve">mich in einem </w:t>
      </w:r>
      <w:r w:rsidRPr="00276A41">
        <w:rPr>
          <w:rFonts w:ascii="Courier New" w:hAnsi="Courier New" w:cs="Courier New"/>
          <w:sz w:val="20"/>
        </w:rPr>
        <w:t>Team</w:t>
      </w:r>
      <w:r w:rsidR="00A9267A">
        <w:rPr>
          <w:rFonts w:ascii="Courier New" w:hAnsi="Courier New" w:cs="Courier New"/>
          <w:sz w:val="20"/>
        </w:rPr>
        <w:t>,</w:t>
      </w:r>
      <w:r w:rsidRPr="00276A41">
        <w:rPr>
          <w:rFonts w:ascii="Courier New" w:hAnsi="Courier New" w:cs="Courier New"/>
          <w:sz w:val="20"/>
        </w:rPr>
        <w:t xml:space="preserve"> das einfach etwas Gemeinsames für die Branche leisten möchte. Das ist – bei allem technischen Input – besonders ehrenwert.“</w:t>
      </w:r>
    </w:p>
    <w:p w14:paraId="7B28CE72" w14:textId="77777777" w:rsidR="00C74AC7" w:rsidRPr="00276A41" w:rsidRDefault="00C74AC7" w:rsidP="00EB7F9A">
      <w:pPr>
        <w:tabs>
          <w:tab w:val="left" w:pos="9463"/>
        </w:tabs>
        <w:spacing w:line="360" w:lineRule="auto"/>
        <w:ind w:right="28"/>
        <w:rPr>
          <w:rFonts w:ascii="Courier New" w:hAnsi="Courier New" w:cs="Courier New"/>
          <w:sz w:val="20"/>
        </w:rPr>
      </w:pPr>
    </w:p>
    <w:p w14:paraId="356A894D" w14:textId="77777777" w:rsidR="00EB7F9A" w:rsidRDefault="00C74AC7" w:rsidP="00EB7F9A">
      <w:pPr>
        <w:tabs>
          <w:tab w:val="left" w:pos="9463"/>
        </w:tabs>
        <w:spacing w:line="360" w:lineRule="auto"/>
        <w:ind w:right="28"/>
        <w:rPr>
          <w:rFonts w:ascii="Courier New" w:hAnsi="Courier New" w:cs="Courier New"/>
          <w:sz w:val="20"/>
        </w:rPr>
      </w:pPr>
      <w:r w:rsidRPr="00276A41">
        <w:rPr>
          <w:rFonts w:ascii="Courier New" w:hAnsi="Courier New" w:cs="Courier New"/>
          <w:b/>
          <w:sz w:val="20"/>
        </w:rPr>
        <w:t xml:space="preserve">Dirk Falke, Ingenieur aus </w:t>
      </w:r>
      <w:proofErr w:type="spellStart"/>
      <w:r w:rsidRPr="00276A41">
        <w:rPr>
          <w:rFonts w:ascii="Courier New" w:hAnsi="Courier New" w:cs="Courier New"/>
          <w:b/>
          <w:sz w:val="20"/>
        </w:rPr>
        <w:t>Sukow</w:t>
      </w:r>
      <w:proofErr w:type="spellEnd"/>
      <w:r w:rsidRPr="00276A41">
        <w:rPr>
          <w:rFonts w:ascii="Courier New" w:hAnsi="Courier New" w:cs="Courier New"/>
          <w:b/>
          <w:sz w:val="20"/>
        </w:rPr>
        <w:t xml:space="preserve"> bei Schwerin:</w:t>
      </w:r>
      <w:r w:rsidRPr="00276A41">
        <w:rPr>
          <w:rFonts w:ascii="Courier New" w:hAnsi="Courier New" w:cs="Courier New"/>
          <w:sz w:val="20"/>
        </w:rPr>
        <w:t xml:space="preserve"> </w:t>
      </w:r>
    </w:p>
    <w:p w14:paraId="6784ED56" w14:textId="1B670730" w:rsidR="00C74AC7" w:rsidRPr="00276A41" w:rsidRDefault="00C74AC7" w:rsidP="00261EA9">
      <w:pPr>
        <w:pStyle w:val="p1"/>
        <w:spacing w:line="360" w:lineRule="auto"/>
        <w:rPr>
          <w:rFonts w:ascii="Courier New" w:hAnsi="Courier New" w:cs="Courier New"/>
          <w:sz w:val="20"/>
          <w:szCs w:val="20"/>
        </w:rPr>
      </w:pPr>
      <w:r w:rsidRPr="00276A41">
        <w:rPr>
          <w:rFonts w:ascii="Courier New" w:hAnsi="Courier New" w:cs="Courier New"/>
          <w:sz w:val="20"/>
          <w:szCs w:val="20"/>
        </w:rPr>
        <w:t>„Der Polyman zeigt</w:t>
      </w:r>
      <w:r w:rsidR="00713778">
        <w:rPr>
          <w:rFonts w:ascii="Courier New" w:hAnsi="Courier New" w:cs="Courier New"/>
          <w:sz w:val="20"/>
          <w:szCs w:val="20"/>
        </w:rPr>
        <w:t>,</w:t>
      </w:r>
      <w:r w:rsidRPr="00276A41">
        <w:rPr>
          <w:rFonts w:ascii="Courier New" w:hAnsi="Courier New" w:cs="Courier New"/>
          <w:sz w:val="20"/>
          <w:szCs w:val="20"/>
        </w:rPr>
        <w:t xml:space="preserve"> wie es sein sollte: ein materialgerecht, technologiegerecht, werkzeuggerecht konstruiertes Bauteil. De</w:t>
      </w:r>
      <w:r w:rsidR="00EB7F9A">
        <w:rPr>
          <w:rFonts w:ascii="Courier New" w:hAnsi="Courier New" w:cs="Courier New"/>
          <w:sz w:val="20"/>
        </w:rPr>
        <w:t>m</w:t>
      </w:r>
      <w:r w:rsidRPr="00276A41">
        <w:rPr>
          <w:rFonts w:ascii="Courier New" w:hAnsi="Courier New" w:cs="Courier New"/>
          <w:sz w:val="20"/>
          <w:szCs w:val="20"/>
        </w:rPr>
        <w:t xml:space="preserve"> gegenüber stellt er das, was leider in der Praxis oft gemacht wird: ein Bauteil ohne Entformungsschrägen, ohne </w:t>
      </w:r>
      <w:r w:rsidRPr="00EB7F9A">
        <w:rPr>
          <w:rFonts w:ascii="Courier New" w:hAnsi="Courier New" w:cs="Courier New"/>
          <w:sz w:val="20"/>
          <w:szCs w:val="20"/>
        </w:rPr>
        <w:t xml:space="preserve">Beachtung der Wanddickenverhältnisse </w:t>
      </w:r>
      <w:r w:rsidR="00A9267A" w:rsidRPr="00EB7F9A">
        <w:rPr>
          <w:rFonts w:ascii="Courier New" w:hAnsi="Courier New" w:cs="Courier New"/>
          <w:sz w:val="20"/>
          <w:szCs w:val="20"/>
        </w:rPr>
        <w:t>etc.</w:t>
      </w:r>
      <w:r w:rsidRPr="00EB7F9A">
        <w:rPr>
          <w:rFonts w:ascii="Courier New" w:hAnsi="Courier New" w:cs="Courier New"/>
          <w:sz w:val="20"/>
          <w:szCs w:val="20"/>
        </w:rPr>
        <w:t xml:space="preserve"> </w:t>
      </w:r>
      <w:r w:rsidR="00EB7F9A" w:rsidRPr="00EB7F9A">
        <w:rPr>
          <w:rFonts w:ascii="Courier New" w:hAnsi="Courier New" w:cs="Courier New"/>
          <w:sz w:val="20"/>
          <w:szCs w:val="20"/>
        </w:rPr>
        <w:t xml:space="preserve">Die flexible Konzeption des Werkzeugs für unterschiedliche Maschinenkonzepte, bis hin zur </w:t>
      </w:r>
      <w:r w:rsidR="00602EB3" w:rsidRPr="00EB7F9A">
        <w:rPr>
          <w:rFonts w:ascii="Courier New" w:hAnsi="Courier New" w:cs="Courier New"/>
          <w:sz w:val="20"/>
          <w:szCs w:val="20"/>
        </w:rPr>
        <w:t>Optio</w:t>
      </w:r>
      <w:r w:rsidR="00602EB3">
        <w:rPr>
          <w:rFonts w:ascii="Courier New" w:hAnsi="Courier New" w:cs="Courier New"/>
          <w:sz w:val="20"/>
          <w:szCs w:val="20"/>
        </w:rPr>
        <w:t>n,</w:t>
      </w:r>
      <w:r w:rsidR="00602EB3" w:rsidRPr="00EB7F9A">
        <w:rPr>
          <w:rFonts w:ascii="Courier New" w:hAnsi="Courier New" w:cs="Courier New"/>
          <w:sz w:val="20"/>
          <w:szCs w:val="20"/>
        </w:rPr>
        <w:t xml:space="preserve"> </w:t>
      </w:r>
      <w:proofErr w:type="spellStart"/>
      <w:r w:rsidR="00EB7F9A" w:rsidRPr="00EB7F9A">
        <w:rPr>
          <w:rFonts w:ascii="Courier New" w:hAnsi="Courier New" w:cs="Courier New"/>
          <w:sz w:val="20"/>
          <w:szCs w:val="20"/>
        </w:rPr>
        <w:t>Polyman</w:t>
      </w:r>
      <w:proofErr w:type="spellEnd"/>
      <w:r w:rsidR="00EB7F9A" w:rsidRPr="00EB7F9A">
        <w:rPr>
          <w:rFonts w:ascii="Courier New" w:hAnsi="Courier New" w:cs="Courier New"/>
          <w:sz w:val="20"/>
          <w:szCs w:val="20"/>
        </w:rPr>
        <w:t xml:space="preserve"> auch als 1K-Teil zu spritzen – das war eine schöne ingenieurtechnische Herausforderung! Mit Austausch- und Wechselplatten </w:t>
      </w:r>
      <w:r w:rsidR="00713778" w:rsidRPr="00EB7F9A">
        <w:rPr>
          <w:rFonts w:ascii="Courier New" w:hAnsi="Courier New" w:cs="Courier New"/>
          <w:sz w:val="20"/>
          <w:szCs w:val="20"/>
        </w:rPr>
        <w:t>für</w:t>
      </w:r>
      <w:r w:rsidR="00EB7F9A" w:rsidRPr="00EB7F9A">
        <w:rPr>
          <w:rFonts w:ascii="Courier New" w:hAnsi="Courier New" w:cs="Courier New"/>
          <w:sz w:val="20"/>
          <w:szCs w:val="20"/>
        </w:rPr>
        <w:t xml:space="preserve"> unterschiedliche Angusskonzepte ist da ein richtiger Baukasten entstanden.</w:t>
      </w:r>
      <w:r w:rsidR="00261EA9">
        <w:rPr>
          <w:rFonts w:ascii="Courier New" w:hAnsi="Courier New" w:cs="Courier New"/>
          <w:sz w:val="20"/>
          <w:szCs w:val="20"/>
        </w:rPr>
        <w:t xml:space="preserve"> </w:t>
      </w:r>
      <w:r w:rsidRPr="00EB7F9A">
        <w:rPr>
          <w:rFonts w:ascii="Courier New" w:hAnsi="Courier New" w:cs="Courier New"/>
          <w:sz w:val="20"/>
          <w:szCs w:val="20"/>
        </w:rPr>
        <w:t>Dass ein Werkzeug in dieser Komplexität bei der Erstbemusterung</w:t>
      </w:r>
      <w:r w:rsidRPr="00EB7F9A">
        <w:rPr>
          <w:rStyle w:val="apple-converted-space"/>
          <w:rFonts w:ascii="Courier New" w:hAnsi="Courier New" w:cs="Courier New"/>
          <w:sz w:val="20"/>
          <w:szCs w:val="20"/>
        </w:rPr>
        <w:t xml:space="preserve"> </w:t>
      </w:r>
      <w:r w:rsidRPr="00EB7F9A">
        <w:rPr>
          <w:rFonts w:ascii="Courier New" w:hAnsi="Courier New" w:cs="Courier New"/>
          <w:sz w:val="20"/>
          <w:szCs w:val="20"/>
        </w:rPr>
        <w:t>perfekt läuft – ich weiß gar nicht, ob es das in den letzten</w:t>
      </w:r>
      <w:r w:rsidRPr="00276A41">
        <w:rPr>
          <w:rFonts w:ascii="Courier New" w:hAnsi="Courier New" w:cs="Courier New"/>
          <w:sz w:val="20"/>
          <w:szCs w:val="20"/>
        </w:rPr>
        <w:t xml:space="preserve"> hunde</w:t>
      </w:r>
      <w:r w:rsidR="00713778">
        <w:rPr>
          <w:rFonts w:ascii="Courier New" w:hAnsi="Courier New" w:cs="Courier New"/>
          <w:sz w:val="20"/>
          <w:szCs w:val="20"/>
        </w:rPr>
        <w:t>rt Jahren schon mal gegeben hat,</w:t>
      </w:r>
      <w:r w:rsidRPr="00276A41">
        <w:rPr>
          <w:rFonts w:ascii="Courier New" w:hAnsi="Courier New" w:cs="Courier New"/>
          <w:sz w:val="20"/>
          <w:szCs w:val="20"/>
        </w:rPr>
        <w:t xml:space="preserve"> vermutlich nicht</w:t>
      </w:r>
      <w:r w:rsidR="00261EA9">
        <w:rPr>
          <w:rFonts w:ascii="Courier New" w:hAnsi="Courier New" w:cs="Courier New"/>
          <w:sz w:val="20"/>
          <w:szCs w:val="20"/>
        </w:rPr>
        <w:t>.</w:t>
      </w:r>
      <w:r w:rsidRPr="00276A41">
        <w:rPr>
          <w:rFonts w:ascii="Courier New" w:hAnsi="Courier New" w:cs="Courier New"/>
          <w:sz w:val="20"/>
          <w:szCs w:val="20"/>
        </w:rPr>
        <w:t>“</w:t>
      </w:r>
    </w:p>
    <w:p w14:paraId="7191FB3E" w14:textId="77777777" w:rsidR="00C74AC7" w:rsidRPr="00276A41" w:rsidRDefault="00C74AC7" w:rsidP="00EB7F9A">
      <w:pPr>
        <w:tabs>
          <w:tab w:val="left" w:pos="9463"/>
        </w:tabs>
        <w:spacing w:line="360" w:lineRule="auto"/>
        <w:ind w:right="28"/>
        <w:rPr>
          <w:rFonts w:ascii="Courier New" w:hAnsi="Courier New" w:cs="Courier New"/>
          <w:sz w:val="20"/>
        </w:rPr>
      </w:pPr>
    </w:p>
    <w:p w14:paraId="08607529" w14:textId="16277989" w:rsidR="00C74AC7" w:rsidRPr="00276A41" w:rsidRDefault="00C74AC7" w:rsidP="00EB7F9A">
      <w:pPr>
        <w:tabs>
          <w:tab w:val="left" w:pos="9463"/>
        </w:tabs>
        <w:spacing w:line="360" w:lineRule="auto"/>
        <w:ind w:right="28"/>
        <w:rPr>
          <w:rFonts w:ascii="Courier New" w:hAnsi="Courier New" w:cs="Courier New"/>
          <w:sz w:val="20"/>
        </w:rPr>
      </w:pPr>
      <w:r w:rsidRPr="00276A41">
        <w:rPr>
          <w:rFonts w:ascii="Courier New" w:hAnsi="Courier New" w:cs="Courier New"/>
          <w:b/>
          <w:sz w:val="20"/>
        </w:rPr>
        <w:t>Thilo Krumm, Geschäftsführer Formotion, Wilnsdorf:</w:t>
      </w:r>
      <w:r w:rsidRPr="00276A41">
        <w:rPr>
          <w:rFonts w:ascii="Courier New" w:hAnsi="Courier New" w:cs="Courier New"/>
          <w:sz w:val="20"/>
        </w:rPr>
        <w:t xml:space="preserve"> „Wir machen ja eigentlich keine Spritzgussformen, unsere Spezialität sind Thermoformen und </w:t>
      </w:r>
      <w:proofErr w:type="spellStart"/>
      <w:r w:rsidRPr="00276A41">
        <w:rPr>
          <w:rFonts w:ascii="Courier New" w:hAnsi="Courier New" w:cs="Courier New"/>
          <w:sz w:val="20"/>
        </w:rPr>
        <w:t>Schäumwerkzeuge</w:t>
      </w:r>
      <w:proofErr w:type="spellEnd"/>
      <w:r w:rsidRPr="00276A41">
        <w:rPr>
          <w:rFonts w:ascii="Courier New" w:hAnsi="Courier New" w:cs="Courier New"/>
          <w:sz w:val="20"/>
        </w:rPr>
        <w:t xml:space="preserve">. Aber als die Idee des Polyman bei mir eingepflanzt war, hat sie mich nicht mehr losgelassen. Wir haben </w:t>
      </w:r>
      <w:r w:rsidR="00713778">
        <w:rPr>
          <w:rFonts w:ascii="Courier New" w:hAnsi="Courier New" w:cs="Courier New"/>
          <w:sz w:val="20"/>
        </w:rPr>
        <w:t>et</w:t>
      </w:r>
      <w:r w:rsidRPr="00276A41">
        <w:rPr>
          <w:rFonts w:ascii="Courier New" w:hAnsi="Courier New" w:cs="Courier New"/>
          <w:sz w:val="20"/>
        </w:rPr>
        <w:t>was geschafft, was uns wahrscheinlich viele nicht zugetraut hätten. Das schweißt uns als Team bei Formotion zusammen. Es ist schon ein cooles Gefühl, wenn das Werkzeug zur Abmusterung auf die Maschine kommt und wenn man dann hinterher das Ding in der Hand halten darf – ei</w:t>
      </w:r>
      <w:r w:rsidR="00713778">
        <w:rPr>
          <w:rFonts w:ascii="Courier New" w:hAnsi="Courier New" w:cs="Courier New"/>
          <w:sz w:val="20"/>
        </w:rPr>
        <w:t>n erhabenes Gefühl!</w:t>
      </w:r>
      <w:r w:rsidRPr="00276A41">
        <w:rPr>
          <w:rFonts w:ascii="Courier New" w:hAnsi="Courier New" w:cs="Courier New"/>
          <w:sz w:val="20"/>
        </w:rPr>
        <w:t xml:space="preserve"> Im Polyman-Projekt sind an </w:t>
      </w:r>
      <w:r w:rsidRPr="00276A41">
        <w:rPr>
          <w:rFonts w:ascii="Courier New" w:hAnsi="Courier New" w:cs="Courier New"/>
          <w:sz w:val="20"/>
        </w:rPr>
        <w:lastRenderedPageBreak/>
        <w:t xml:space="preserve">allen Stellen Experten ihres Fachs mit dabei. Da wird man nicht dümmer, wenn man mit </w:t>
      </w:r>
      <w:r w:rsidR="008D7BC7">
        <w:rPr>
          <w:rFonts w:ascii="Courier New" w:hAnsi="Courier New" w:cs="Courier New"/>
          <w:sz w:val="20"/>
        </w:rPr>
        <w:t xml:space="preserve">ihnen </w:t>
      </w:r>
      <w:r w:rsidRPr="00276A41">
        <w:rPr>
          <w:rFonts w:ascii="Courier New" w:hAnsi="Courier New" w:cs="Courier New"/>
          <w:sz w:val="20"/>
        </w:rPr>
        <w:t>zusammenarbeitet! Der Polyman ist wirklich eine brandaktuelle Sache, weil man an einem Teil ein Nebeneinander von besserer und weniger guter Werkzeugkonstruktion demonstrieren kann.</w:t>
      </w:r>
      <w:r w:rsidR="00E2389F">
        <w:rPr>
          <w:rFonts w:ascii="Courier New" w:hAnsi="Courier New" w:cs="Courier New"/>
          <w:sz w:val="20"/>
        </w:rPr>
        <w:t>“</w:t>
      </w:r>
    </w:p>
    <w:p w14:paraId="777B4E47" w14:textId="77777777" w:rsidR="00C74AC7" w:rsidRPr="00276A41" w:rsidRDefault="00C74AC7" w:rsidP="00EB7F9A">
      <w:pPr>
        <w:tabs>
          <w:tab w:val="left" w:pos="9463"/>
        </w:tabs>
        <w:spacing w:line="360" w:lineRule="auto"/>
        <w:ind w:right="28"/>
        <w:rPr>
          <w:rFonts w:ascii="Courier New" w:hAnsi="Courier New" w:cs="Courier New"/>
          <w:sz w:val="20"/>
        </w:rPr>
      </w:pPr>
    </w:p>
    <w:p w14:paraId="4F00474A" w14:textId="77777777" w:rsidR="00E2389F" w:rsidRDefault="00E2389F" w:rsidP="00EB7F9A">
      <w:pPr>
        <w:tabs>
          <w:tab w:val="left" w:pos="9463"/>
        </w:tabs>
        <w:spacing w:line="360" w:lineRule="auto"/>
        <w:ind w:right="28"/>
        <w:rPr>
          <w:rFonts w:ascii="Courier New" w:hAnsi="Courier New" w:cs="Courier New"/>
          <w:sz w:val="20"/>
        </w:rPr>
      </w:pPr>
      <w:r>
        <w:rPr>
          <w:rFonts w:ascii="Courier New" w:hAnsi="Courier New" w:cs="Courier New"/>
          <w:b/>
          <w:sz w:val="20"/>
        </w:rPr>
        <w:t xml:space="preserve">Paul </w:t>
      </w:r>
      <w:proofErr w:type="spellStart"/>
      <w:r>
        <w:rPr>
          <w:rFonts w:ascii="Courier New" w:hAnsi="Courier New" w:cs="Courier New"/>
          <w:b/>
          <w:sz w:val="20"/>
        </w:rPr>
        <w:t>Anner</w:t>
      </w:r>
      <w:proofErr w:type="spellEnd"/>
      <w:r w:rsidR="00C74AC7" w:rsidRPr="00276A41">
        <w:rPr>
          <w:rFonts w:ascii="Courier New" w:hAnsi="Courier New" w:cs="Courier New"/>
          <w:b/>
          <w:sz w:val="20"/>
        </w:rPr>
        <w:t xml:space="preserve">, </w:t>
      </w:r>
      <w:r>
        <w:rPr>
          <w:rFonts w:ascii="Courier New" w:hAnsi="Courier New" w:cs="Courier New"/>
          <w:b/>
          <w:sz w:val="20"/>
        </w:rPr>
        <w:t>Anwendungst</w:t>
      </w:r>
      <w:r w:rsidR="00C74AC7" w:rsidRPr="00276A41">
        <w:rPr>
          <w:rFonts w:ascii="Courier New" w:hAnsi="Courier New" w:cs="Courier New"/>
          <w:b/>
          <w:sz w:val="20"/>
        </w:rPr>
        <w:t>echniker</w:t>
      </w:r>
      <w:r>
        <w:rPr>
          <w:rFonts w:ascii="Courier New" w:hAnsi="Courier New" w:cs="Courier New"/>
          <w:b/>
          <w:sz w:val="20"/>
        </w:rPr>
        <w:t>,</w:t>
      </w:r>
      <w:r w:rsidR="00C74AC7" w:rsidRPr="00276A41">
        <w:rPr>
          <w:rFonts w:ascii="Courier New" w:hAnsi="Courier New" w:cs="Courier New"/>
          <w:b/>
          <w:sz w:val="20"/>
        </w:rPr>
        <w:t xml:space="preserve"> </w:t>
      </w:r>
      <w:proofErr w:type="spellStart"/>
      <w:r w:rsidR="00C74AC7" w:rsidRPr="00276A41">
        <w:rPr>
          <w:rFonts w:ascii="Courier New" w:hAnsi="Courier New" w:cs="Courier New"/>
          <w:b/>
          <w:sz w:val="20"/>
        </w:rPr>
        <w:t>KrausMaffei</w:t>
      </w:r>
      <w:proofErr w:type="spellEnd"/>
      <w:r w:rsidR="00C74AC7" w:rsidRPr="00276A41">
        <w:rPr>
          <w:rFonts w:ascii="Courier New" w:hAnsi="Courier New" w:cs="Courier New"/>
          <w:b/>
          <w:sz w:val="20"/>
        </w:rPr>
        <w:t>, München:</w:t>
      </w:r>
      <w:r w:rsidR="00C74AC7" w:rsidRPr="00276A41">
        <w:rPr>
          <w:rFonts w:ascii="Courier New" w:hAnsi="Courier New" w:cs="Courier New"/>
          <w:sz w:val="20"/>
        </w:rPr>
        <w:t xml:space="preserve"> </w:t>
      </w:r>
    </w:p>
    <w:p w14:paraId="5076F653" w14:textId="34BB39E0" w:rsidR="00C74AC7" w:rsidRPr="00276A41" w:rsidRDefault="00E2389F" w:rsidP="00EB7F9A">
      <w:pPr>
        <w:tabs>
          <w:tab w:val="left" w:pos="9463"/>
        </w:tabs>
        <w:spacing w:line="360" w:lineRule="auto"/>
        <w:ind w:right="28"/>
        <w:rPr>
          <w:rFonts w:ascii="Courier New" w:hAnsi="Courier New" w:cs="Courier New"/>
          <w:sz w:val="20"/>
        </w:rPr>
      </w:pPr>
      <w:r>
        <w:rPr>
          <w:rFonts w:ascii="Courier New" w:hAnsi="Courier New" w:cs="Courier New"/>
          <w:sz w:val="20"/>
        </w:rPr>
        <w:t>„</w:t>
      </w:r>
      <w:r w:rsidR="00C74AC7" w:rsidRPr="00276A41">
        <w:rPr>
          <w:rFonts w:ascii="Courier New" w:hAnsi="Courier New" w:cs="Courier New"/>
          <w:sz w:val="20"/>
        </w:rPr>
        <w:t>Dass alles beim Projekt Polyman sehr schnell geklappt hat, ist schon besonders. Alles ist einfach wunderbar gelaufen</w:t>
      </w:r>
      <w:r w:rsidR="008D7BC7">
        <w:rPr>
          <w:rFonts w:ascii="Courier New" w:hAnsi="Courier New" w:cs="Courier New"/>
          <w:sz w:val="20"/>
        </w:rPr>
        <w:t>,</w:t>
      </w:r>
      <w:r w:rsidRPr="00E2389F">
        <w:t xml:space="preserve"> </w:t>
      </w:r>
      <w:r w:rsidRPr="00E2389F">
        <w:rPr>
          <w:rFonts w:ascii="Courier New" w:hAnsi="Courier New" w:cs="Courier New"/>
          <w:sz w:val="20"/>
        </w:rPr>
        <w:t>obwohl</w:t>
      </w:r>
      <w:r>
        <w:rPr>
          <w:rFonts w:ascii="Courier New" w:hAnsi="Courier New" w:cs="Courier New"/>
          <w:sz w:val="20"/>
        </w:rPr>
        <w:t xml:space="preserve"> </w:t>
      </w:r>
      <w:r w:rsidRPr="00E2389F">
        <w:rPr>
          <w:rFonts w:ascii="Courier New" w:hAnsi="Courier New" w:cs="Courier New"/>
          <w:sz w:val="20"/>
        </w:rPr>
        <w:t>es bei diesem Werkzeug besonders auf</w:t>
      </w:r>
      <w:r>
        <w:rPr>
          <w:rFonts w:ascii="Courier New" w:hAnsi="Courier New" w:cs="Courier New"/>
          <w:sz w:val="20"/>
        </w:rPr>
        <w:t xml:space="preserve"> </w:t>
      </w:r>
      <w:r w:rsidRPr="00E2389F">
        <w:rPr>
          <w:rFonts w:ascii="Courier New" w:hAnsi="Courier New" w:cs="Courier New"/>
          <w:sz w:val="20"/>
        </w:rPr>
        <w:t xml:space="preserve">die Ausbalancierung der beiden </w:t>
      </w:r>
      <w:r>
        <w:rPr>
          <w:rFonts w:ascii="Courier New" w:hAnsi="Courier New" w:cs="Courier New"/>
          <w:sz w:val="20"/>
        </w:rPr>
        <w:t>Kunststoff-</w:t>
      </w:r>
      <w:r w:rsidRPr="00E2389F">
        <w:rPr>
          <w:rFonts w:ascii="Courier New" w:hAnsi="Courier New" w:cs="Courier New"/>
          <w:sz w:val="20"/>
        </w:rPr>
        <w:t>Komponenten</w:t>
      </w:r>
      <w:r>
        <w:rPr>
          <w:rFonts w:ascii="Courier New" w:hAnsi="Courier New" w:cs="Courier New"/>
          <w:sz w:val="20"/>
        </w:rPr>
        <w:t xml:space="preserve"> </w:t>
      </w:r>
      <w:r w:rsidRPr="00E2389F">
        <w:rPr>
          <w:rFonts w:ascii="Courier New" w:hAnsi="Courier New" w:cs="Courier New"/>
          <w:sz w:val="20"/>
        </w:rPr>
        <w:t>ankam</w:t>
      </w:r>
      <w:r w:rsidR="00C74AC7" w:rsidRPr="00276A41">
        <w:rPr>
          <w:rFonts w:ascii="Courier New" w:hAnsi="Courier New" w:cs="Courier New"/>
          <w:sz w:val="20"/>
        </w:rPr>
        <w:t xml:space="preserve">. Bei der Abmusterung hat sich gezeigt, dass alles gut konstruiert und umgesetzt wurde. Nur wenig Nacharbeit war nötig. So flott habe ich das selten erlebt. Und ich habe auch noch nie so viele Leute bei einer Erstbemusterung erlebt. Alle zogen sehr konkret miteinander am gleichen Strang, das ist das Wichtige. Gut heißt beim Polyman aber auch, dass die Schlechtseite mit den Negativbeispielen sich wirklich übel verhält – mit Einfallstellen und Verzug. Das kann man ja im </w:t>
      </w:r>
      <w:r w:rsidR="00456E95">
        <w:rPr>
          <w:rFonts w:ascii="Courier New" w:hAnsi="Courier New" w:cs="Courier New"/>
          <w:sz w:val="20"/>
        </w:rPr>
        <w:t>Vorhinein</w:t>
      </w:r>
      <w:r w:rsidR="00456E95" w:rsidRPr="00276A41">
        <w:rPr>
          <w:rFonts w:ascii="Courier New" w:hAnsi="Courier New" w:cs="Courier New"/>
          <w:sz w:val="20"/>
        </w:rPr>
        <w:t xml:space="preserve"> </w:t>
      </w:r>
      <w:r w:rsidR="00C74AC7" w:rsidRPr="00276A41">
        <w:rPr>
          <w:rFonts w:ascii="Courier New" w:hAnsi="Courier New" w:cs="Courier New"/>
          <w:sz w:val="20"/>
        </w:rPr>
        <w:t xml:space="preserve">so gar nicht </w:t>
      </w:r>
      <w:r w:rsidR="008D7BC7">
        <w:rPr>
          <w:rFonts w:ascii="Courier New" w:hAnsi="Courier New" w:cs="Courier New"/>
          <w:sz w:val="20"/>
        </w:rPr>
        <w:t>kalkulieren</w:t>
      </w:r>
      <w:r w:rsidR="00C74AC7" w:rsidRPr="00276A41">
        <w:rPr>
          <w:rFonts w:ascii="Courier New" w:hAnsi="Courier New" w:cs="Courier New"/>
          <w:sz w:val="20"/>
        </w:rPr>
        <w:t>.“</w:t>
      </w:r>
    </w:p>
    <w:p w14:paraId="7ED4A3CB" w14:textId="77777777" w:rsidR="00C74AC7" w:rsidRPr="00276A41" w:rsidRDefault="00C74AC7" w:rsidP="00EB7F9A">
      <w:pPr>
        <w:tabs>
          <w:tab w:val="left" w:pos="9463"/>
        </w:tabs>
        <w:spacing w:line="360" w:lineRule="auto"/>
        <w:ind w:right="28"/>
        <w:rPr>
          <w:rFonts w:ascii="Courier New" w:hAnsi="Courier New" w:cs="Courier New"/>
          <w:sz w:val="20"/>
        </w:rPr>
      </w:pPr>
    </w:p>
    <w:p w14:paraId="3E9C9430" w14:textId="4409C019" w:rsidR="00C74AC7" w:rsidRDefault="00E2389F" w:rsidP="00EB7F9A">
      <w:pPr>
        <w:tabs>
          <w:tab w:val="left" w:pos="9463"/>
        </w:tabs>
        <w:spacing w:line="360" w:lineRule="auto"/>
        <w:ind w:right="28"/>
        <w:rPr>
          <w:rFonts w:ascii="Courier New" w:hAnsi="Courier New" w:cs="Courier New"/>
          <w:sz w:val="20"/>
        </w:rPr>
      </w:pPr>
      <w:r>
        <w:rPr>
          <w:rFonts w:ascii="Courier New" w:hAnsi="Courier New" w:cs="Courier New"/>
          <w:b/>
          <w:sz w:val="20"/>
        </w:rPr>
        <w:t xml:space="preserve">Marco </w:t>
      </w:r>
      <w:proofErr w:type="spellStart"/>
      <w:r w:rsidR="00C74AC7" w:rsidRPr="00276A41">
        <w:rPr>
          <w:rFonts w:ascii="Courier New" w:hAnsi="Courier New" w:cs="Courier New"/>
          <w:b/>
          <w:sz w:val="20"/>
        </w:rPr>
        <w:t>Gänßlen</w:t>
      </w:r>
      <w:proofErr w:type="spellEnd"/>
      <w:r w:rsidR="00C74AC7" w:rsidRPr="00276A41">
        <w:rPr>
          <w:rFonts w:ascii="Courier New" w:hAnsi="Courier New" w:cs="Courier New"/>
          <w:b/>
          <w:sz w:val="20"/>
        </w:rPr>
        <w:t xml:space="preserve">, technischer Messe-Koordinator, </w:t>
      </w:r>
      <w:proofErr w:type="spellStart"/>
      <w:r w:rsidR="00C74AC7" w:rsidRPr="00276A41">
        <w:rPr>
          <w:rFonts w:ascii="Courier New" w:hAnsi="Courier New" w:cs="Courier New"/>
          <w:b/>
          <w:sz w:val="20"/>
        </w:rPr>
        <w:t>KraussMaffei</w:t>
      </w:r>
      <w:proofErr w:type="spellEnd"/>
      <w:r w:rsidR="00C74AC7" w:rsidRPr="00276A41">
        <w:rPr>
          <w:rFonts w:ascii="Courier New" w:hAnsi="Courier New" w:cs="Courier New"/>
          <w:b/>
          <w:sz w:val="20"/>
        </w:rPr>
        <w:t>, München:</w:t>
      </w:r>
      <w:r w:rsidR="00C74AC7" w:rsidRPr="00276A41">
        <w:rPr>
          <w:rFonts w:ascii="Courier New" w:hAnsi="Courier New" w:cs="Courier New"/>
          <w:sz w:val="20"/>
        </w:rPr>
        <w:t xml:space="preserve"> „</w:t>
      </w:r>
      <w:proofErr w:type="spellStart"/>
      <w:r w:rsidR="00C74AC7" w:rsidRPr="00276A41">
        <w:rPr>
          <w:rFonts w:ascii="Courier New" w:hAnsi="Courier New" w:cs="Courier New"/>
          <w:sz w:val="20"/>
        </w:rPr>
        <w:t>Polyman</w:t>
      </w:r>
      <w:proofErr w:type="spellEnd"/>
      <w:r w:rsidR="00C74AC7" w:rsidRPr="00276A41">
        <w:rPr>
          <w:rFonts w:ascii="Courier New" w:hAnsi="Courier New" w:cs="Courier New"/>
          <w:sz w:val="20"/>
        </w:rPr>
        <w:t xml:space="preserve"> ist für </w:t>
      </w:r>
      <w:proofErr w:type="spellStart"/>
      <w:r w:rsidR="00C74AC7" w:rsidRPr="00276A41">
        <w:rPr>
          <w:rFonts w:ascii="Courier New" w:hAnsi="Courier New" w:cs="Courier New"/>
          <w:sz w:val="20"/>
        </w:rPr>
        <w:t>KraussMaffei</w:t>
      </w:r>
      <w:proofErr w:type="spellEnd"/>
      <w:r w:rsidR="00C74AC7" w:rsidRPr="00276A41">
        <w:rPr>
          <w:rFonts w:ascii="Courier New" w:hAnsi="Courier New" w:cs="Courier New"/>
          <w:sz w:val="20"/>
        </w:rPr>
        <w:t xml:space="preserve"> e</w:t>
      </w:r>
      <w:r w:rsidR="00E710CD">
        <w:rPr>
          <w:rFonts w:ascii="Courier New" w:hAnsi="Courier New" w:cs="Courier New"/>
          <w:sz w:val="20"/>
        </w:rPr>
        <w:t>in interessantes Projekt, weil ‚</w:t>
      </w:r>
      <w:r w:rsidR="00C74AC7" w:rsidRPr="00276A41">
        <w:rPr>
          <w:rFonts w:ascii="Courier New" w:hAnsi="Courier New" w:cs="Courier New"/>
          <w:sz w:val="20"/>
        </w:rPr>
        <w:t>gut konstruiert</w:t>
      </w:r>
      <w:r w:rsidR="00E710CD">
        <w:rPr>
          <w:rFonts w:ascii="Courier New" w:hAnsi="Courier New" w:cs="Courier New"/>
          <w:sz w:val="20"/>
        </w:rPr>
        <w:t>‘ und ‚</w:t>
      </w:r>
      <w:r w:rsidR="00C74AC7" w:rsidRPr="00276A41">
        <w:rPr>
          <w:rFonts w:ascii="Courier New" w:hAnsi="Courier New" w:cs="Courier New"/>
          <w:sz w:val="20"/>
        </w:rPr>
        <w:t>sc</w:t>
      </w:r>
      <w:r w:rsidR="00E710CD">
        <w:rPr>
          <w:rFonts w:ascii="Courier New" w:hAnsi="Courier New" w:cs="Courier New"/>
          <w:sz w:val="20"/>
        </w:rPr>
        <w:t>hlecht konstruiert‘</w:t>
      </w:r>
      <w:r w:rsidR="00C74AC7" w:rsidRPr="00276A41">
        <w:rPr>
          <w:rFonts w:ascii="Courier New" w:hAnsi="Courier New" w:cs="Courier New"/>
          <w:sz w:val="20"/>
        </w:rPr>
        <w:t xml:space="preserve"> in einem Serienprodukt zusammenkommen. Das ist einmalig. Davon </w:t>
      </w:r>
      <w:proofErr w:type="gramStart"/>
      <w:r w:rsidR="00456E95" w:rsidRPr="00276A41">
        <w:rPr>
          <w:rFonts w:ascii="Courier New" w:hAnsi="Courier New" w:cs="Courier New"/>
          <w:sz w:val="20"/>
        </w:rPr>
        <w:t>profi</w:t>
      </w:r>
      <w:r w:rsidR="00EE5851">
        <w:rPr>
          <w:rFonts w:ascii="Courier New" w:hAnsi="Courier New" w:cs="Courier New"/>
          <w:sz w:val="20"/>
        </w:rPr>
        <w:t>ti</w:t>
      </w:r>
      <w:r w:rsidR="00456E95" w:rsidRPr="00276A41">
        <w:rPr>
          <w:rFonts w:ascii="Courier New" w:hAnsi="Courier New" w:cs="Courier New"/>
          <w:sz w:val="20"/>
        </w:rPr>
        <w:t>er</w:t>
      </w:r>
      <w:r w:rsidR="00456E95">
        <w:rPr>
          <w:rFonts w:ascii="Courier New" w:hAnsi="Courier New" w:cs="Courier New"/>
          <w:sz w:val="20"/>
        </w:rPr>
        <w:t>t</w:t>
      </w:r>
      <w:proofErr w:type="gramEnd"/>
      <w:r w:rsidR="00456E95" w:rsidRPr="00276A41">
        <w:rPr>
          <w:rFonts w:ascii="Courier New" w:hAnsi="Courier New" w:cs="Courier New"/>
          <w:sz w:val="20"/>
        </w:rPr>
        <w:t xml:space="preserve"> </w:t>
      </w:r>
      <w:r w:rsidR="00C74AC7" w:rsidRPr="00276A41">
        <w:rPr>
          <w:rFonts w:ascii="Courier New" w:hAnsi="Courier New" w:cs="Courier New"/>
          <w:sz w:val="20"/>
        </w:rPr>
        <w:t xml:space="preserve">die Werkzeugbaubranche und wir somit auch. Da sind wir gerne bereit, solch eine Initiative zu unterstützen. In unserem Haus hat der Polyman im Bereich der Anwendungstechnik oder als Anschauungsobjekt seine Daseinsberechtigung. Und ich muss sagen: Ich finde die Farben spektakulär! </w:t>
      </w:r>
      <w:r w:rsidRPr="00276A41">
        <w:rPr>
          <w:rFonts w:ascii="Courier New" w:hAnsi="Courier New" w:cs="Courier New"/>
          <w:sz w:val="20"/>
        </w:rPr>
        <w:t xml:space="preserve">Bei der Schlechtseite in </w:t>
      </w:r>
      <w:r w:rsidR="000B4FD0">
        <w:rPr>
          <w:rFonts w:ascii="Courier New" w:hAnsi="Courier New" w:cs="Courier New"/>
          <w:sz w:val="20"/>
        </w:rPr>
        <w:t>Orange</w:t>
      </w:r>
      <w:r w:rsidRPr="00276A41">
        <w:rPr>
          <w:rFonts w:ascii="Courier New" w:hAnsi="Courier New" w:cs="Courier New"/>
          <w:sz w:val="20"/>
        </w:rPr>
        <w:t xml:space="preserve"> ist sogar etwas </w:t>
      </w:r>
      <w:r w:rsidR="003229D8" w:rsidRPr="003229D8">
        <w:rPr>
          <w:rFonts w:ascii="Courier New" w:hAnsi="Courier New" w:cs="Courier New"/>
          <w:sz w:val="20"/>
        </w:rPr>
        <w:t>fluoreszierend</w:t>
      </w:r>
      <w:r w:rsidRPr="00276A41">
        <w:rPr>
          <w:rFonts w:ascii="Courier New" w:hAnsi="Courier New" w:cs="Courier New"/>
          <w:sz w:val="20"/>
        </w:rPr>
        <w:t>es Material dabei</w:t>
      </w:r>
      <w:r>
        <w:rPr>
          <w:rFonts w:ascii="Courier New" w:hAnsi="Courier New" w:cs="Courier New"/>
          <w:sz w:val="20"/>
        </w:rPr>
        <w:t xml:space="preserve">. </w:t>
      </w:r>
      <w:r w:rsidR="00C74AC7" w:rsidRPr="00276A41">
        <w:rPr>
          <w:rFonts w:ascii="Courier New" w:hAnsi="Courier New" w:cs="Courier New"/>
          <w:sz w:val="20"/>
        </w:rPr>
        <w:t xml:space="preserve">Genau richtig in </w:t>
      </w:r>
      <w:r>
        <w:rPr>
          <w:rFonts w:ascii="Courier New" w:hAnsi="Courier New" w:cs="Courier New"/>
          <w:sz w:val="20"/>
        </w:rPr>
        <w:t>dieser</w:t>
      </w:r>
      <w:r w:rsidR="00C74AC7" w:rsidRPr="00276A41">
        <w:rPr>
          <w:rFonts w:ascii="Courier New" w:hAnsi="Courier New" w:cs="Courier New"/>
          <w:sz w:val="20"/>
        </w:rPr>
        <w:t xml:space="preserve"> Kombination.“</w:t>
      </w:r>
    </w:p>
    <w:p w14:paraId="451B5A6B" w14:textId="4568A4D2" w:rsidR="00B568C0" w:rsidRDefault="00B568C0" w:rsidP="00EB7F9A">
      <w:pPr>
        <w:tabs>
          <w:tab w:val="left" w:pos="9463"/>
        </w:tabs>
        <w:spacing w:line="360" w:lineRule="auto"/>
        <w:ind w:right="28"/>
        <w:rPr>
          <w:rFonts w:ascii="Courier New" w:hAnsi="Courier New" w:cs="Courier New"/>
          <w:sz w:val="20"/>
        </w:rPr>
      </w:pPr>
    </w:p>
    <w:p w14:paraId="72638183" w14:textId="52051C7A" w:rsidR="00B568C0" w:rsidRDefault="00B568C0" w:rsidP="00B568C0">
      <w:pPr>
        <w:pStyle w:val="NurText"/>
      </w:pPr>
      <w:r>
        <w:t>Diesen Pressetext und</w:t>
      </w:r>
      <w:r>
        <w:t xml:space="preserve"> Bildmaterial mit passenden Bildunterschriften finden Sie unter </w:t>
      </w:r>
      <w:hyperlink r:id="rId4" w:history="1">
        <w:r w:rsidRPr="00B568C0">
          <w:rPr>
            <w:rStyle w:val="Hyperlink"/>
            <w:color w:val="auto"/>
            <w:u w:val="none"/>
          </w:rPr>
          <w:t>www.vdwf.de</w:t>
        </w:r>
      </w:hyperlink>
      <w:r w:rsidRPr="00B568C0">
        <w:t xml:space="preserve"> </w:t>
      </w:r>
      <w:r>
        <w:t xml:space="preserve">im Pressebereich: </w:t>
      </w:r>
    </w:p>
    <w:p w14:paraId="6E6C8130" w14:textId="77777777" w:rsidR="00B568C0" w:rsidRDefault="00B568C0" w:rsidP="00B568C0">
      <w:pPr>
        <w:pStyle w:val="NurText"/>
      </w:pPr>
    </w:p>
    <w:p w14:paraId="53A4FF5B" w14:textId="77777777" w:rsidR="00B568C0" w:rsidRDefault="00B568C0" w:rsidP="00B568C0">
      <w:pPr>
        <w:pStyle w:val="NurText"/>
      </w:pPr>
      <w:hyperlink r:id="rId5" w:history="1">
        <w:r>
          <w:rPr>
            <w:rStyle w:val="Hyperlink"/>
          </w:rPr>
          <w:t>https://www.vdwf.de/presse.html</w:t>
        </w:r>
      </w:hyperlink>
    </w:p>
    <w:p w14:paraId="5A87DFFC" w14:textId="77777777" w:rsidR="00B568C0" w:rsidRPr="00276A41" w:rsidRDefault="00B568C0" w:rsidP="00EB7F9A">
      <w:pPr>
        <w:tabs>
          <w:tab w:val="left" w:pos="9463"/>
        </w:tabs>
        <w:spacing w:line="360" w:lineRule="auto"/>
        <w:ind w:right="28"/>
        <w:rPr>
          <w:rFonts w:ascii="Courier New" w:hAnsi="Courier New" w:cs="Courier New"/>
          <w:sz w:val="20"/>
        </w:rPr>
      </w:pPr>
    </w:p>
    <w:p w14:paraId="17EDCF94" w14:textId="77777777" w:rsidR="00C74AC7" w:rsidRPr="00276A41" w:rsidRDefault="00C74AC7" w:rsidP="00EB7F9A">
      <w:pPr>
        <w:tabs>
          <w:tab w:val="left" w:pos="9463"/>
        </w:tabs>
        <w:spacing w:line="360" w:lineRule="auto"/>
        <w:ind w:right="28"/>
        <w:rPr>
          <w:rFonts w:ascii="Courier New" w:hAnsi="Courier New" w:cs="Courier New"/>
          <w:sz w:val="20"/>
        </w:rPr>
      </w:pPr>
    </w:p>
    <w:p w14:paraId="194127F3" w14:textId="77777777" w:rsidR="00C74AC7" w:rsidRPr="00276A41" w:rsidRDefault="00C74AC7" w:rsidP="00EB7F9A">
      <w:pPr>
        <w:tabs>
          <w:tab w:val="left" w:pos="9463"/>
        </w:tabs>
        <w:spacing w:line="360" w:lineRule="auto"/>
        <w:ind w:right="28"/>
        <w:rPr>
          <w:rFonts w:ascii="Courier New" w:hAnsi="Courier New" w:cs="Courier New"/>
          <w:sz w:val="20"/>
        </w:rPr>
      </w:pPr>
    </w:p>
    <w:p w14:paraId="73A65E2E" w14:textId="77777777" w:rsidR="00C74AC7" w:rsidRPr="00276A41" w:rsidRDefault="00C74AC7" w:rsidP="00EB7F9A">
      <w:pPr>
        <w:tabs>
          <w:tab w:val="left" w:pos="9463"/>
        </w:tabs>
        <w:spacing w:line="360" w:lineRule="auto"/>
        <w:ind w:right="28"/>
        <w:rPr>
          <w:rFonts w:ascii="Courier New" w:hAnsi="Courier New" w:cs="Courier New"/>
          <w:sz w:val="20"/>
        </w:rPr>
      </w:pPr>
    </w:p>
    <w:p w14:paraId="507800CC" w14:textId="77777777" w:rsidR="00C74AC7" w:rsidRPr="00276A41" w:rsidRDefault="00C74AC7" w:rsidP="00EB7F9A">
      <w:pPr>
        <w:tabs>
          <w:tab w:val="left" w:pos="9463"/>
        </w:tabs>
        <w:spacing w:line="360" w:lineRule="auto"/>
        <w:ind w:right="28"/>
        <w:rPr>
          <w:rFonts w:ascii="Courier New" w:hAnsi="Courier New" w:cs="Courier New"/>
          <w:sz w:val="20"/>
        </w:rPr>
      </w:pPr>
    </w:p>
    <w:p w14:paraId="26C37624" w14:textId="77777777" w:rsidR="00C74AC7" w:rsidRPr="00276A41" w:rsidRDefault="00C74AC7" w:rsidP="00EB7F9A">
      <w:pPr>
        <w:tabs>
          <w:tab w:val="left" w:pos="9463"/>
        </w:tabs>
        <w:spacing w:line="360" w:lineRule="auto"/>
        <w:ind w:right="28"/>
        <w:rPr>
          <w:rFonts w:ascii="Courier New" w:hAnsi="Courier New" w:cs="Courier New"/>
          <w:sz w:val="20"/>
        </w:rPr>
      </w:pPr>
    </w:p>
    <w:p w14:paraId="3398095D" w14:textId="77777777" w:rsidR="000E4A83" w:rsidRPr="00276A41" w:rsidRDefault="000E4A83" w:rsidP="00EB7F9A">
      <w:pPr>
        <w:spacing w:line="360" w:lineRule="auto"/>
        <w:rPr>
          <w:rFonts w:ascii="Courier New" w:hAnsi="Courier New" w:cs="Courier New"/>
          <w:sz w:val="20"/>
        </w:rPr>
      </w:pPr>
      <w:bookmarkStart w:id="0" w:name="_GoBack"/>
      <w:bookmarkEnd w:id="0"/>
    </w:p>
    <w:sectPr w:rsidR="000E4A83" w:rsidRPr="00276A41" w:rsidSect="00D525B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C7"/>
    <w:rsid w:val="000112DB"/>
    <w:rsid w:val="00043DA3"/>
    <w:rsid w:val="00051B87"/>
    <w:rsid w:val="000B4FD0"/>
    <w:rsid w:val="000D6DE8"/>
    <w:rsid w:val="000E4A83"/>
    <w:rsid w:val="00156F39"/>
    <w:rsid w:val="001C7B33"/>
    <w:rsid w:val="002577DF"/>
    <w:rsid w:val="00261EA9"/>
    <w:rsid w:val="00276A41"/>
    <w:rsid w:val="00280A67"/>
    <w:rsid w:val="002D43FB"/>
    <w:rsid w:val="002F3E6E"/>
    <w:rsid w:val="003229D8"/>
    <w:rsid w:val="003449F7"/>
    <w:rsid w:val="00381B06"/>
    <w:rsid w:val="003B309A"/>
    <w:rsid w:val="003D416A"/>
    <w:rsid w:val="003E3C32"/>
    <w:rsid w:val="00452AD5"/>
    <w:rsid w:val="00456E95"/>
    <w:rsid w:val="004E20C3"/>
    <w:rsid w:val="004E56D7"/>
    <w:rsid w:val="00574ECC"/>
    <w:rsid w:val="005819F0"/>
    <w:rsid w:val="005B6C5A"/>
    <w:rsid w:val="00602EB3"/>
    <w:rsid w:val="0067037D"/>
    <w:rsid w:val="006A4B3D"/>
    <w:rsid w:val="006D3DB2"/>
    <w:rsid w:val="00713778"/>
    <w:rsid w:val="007B5CE0"/>
    <w:rsid w:val="00831303"/>
    <w:rsid w:val="00882F26"/>
    <w:rsid w:val="008D7BC7"/>
    <w:rsid w:val="008E6EE8"/>
    <w:rsid w:val="00980EBC"/>
    <w:rsid w:val="00A453BF"/>
    <w:rsid w:val="00A9267A"/>
    <w:rsid w:val="00B568C0"/>
    <w:rsid w:val="00BF3AA9"/>
    <w:rsid w:val="00C01500"/>
    <w:rsid w:val="00C26101"/>
    <w:rsid w:val="00C74AC7"/>
    <w:rsid w:val="00C9135A"/>
    <w:rsid w:val="00CA33C6"/>
    <w:rsid w:val="00D261D2"/>
    <w:rsid w:val="00D525B4"/>
    <w:rsid w:val="00DE451E"/>
    <w:rsid w:val="00E2389F"/>
    <w:rsid w:val="00E56B7C"/>
    <w:rsid w:val="00E710CD"/>
    <w:rsid w:val="00EB7F9A"/>
    <w:rsid w:val="00EE036C"/>
    <w:rsid w:val="00EE5851"/>
    <w:rsid w:val="00F10AA7"/>
    <w:rsid w:val="00F7209E"/>
    <w:rsid w:val="00FE5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6B65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74AC7"/>
    <w:pPr>
      <w:widowControl w:val="0"/>
      <w:suppressAutoHyphens/>
    </w:pPr>
    <w:rPr>
      <w:rFonts w:ascii="Times New Roman" w:eastAsia="Times New Roman" w:hAnsi="Times New Roman" w:cs="Times New Roman"/>
      <w:kern w:val="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rsid w:val="00C74AC7"/>
  </w:style>
  <w:style w:type="paragraph" w:customStyle="1" w:styleId="p1">
    <w:name w:val="p1"/>
    <w:basedOn w:val="Standard"/>
    <w:rsid w:val="00EB7F9A"/>
    <w:pPr>
      <w:widowControl/>
      <w:suppressAutoHyphens w:val="0"/>
    </w:pPr>
    <w:rPr>
      <w:rFonts w:ascii="Helvetica" w:eastAsiaTheme="minorHAnsi" w:hAnsi="Helvetica"/>
      <w:kern w:val="0"/>
      <w:sz w:val="15"/>
      <w:szCs w:val="15"/>
    </w:rPr>
  </w:style>
  <w:style w:type="paragraph" w:styleId="Sprechblasentext">
    <w:name w:val="Balloon Text"/>
    <w:basedOn w:val="Standard"/>
    <w:link w:val="SprechblasentextZchn"/>
    <w:uiPriority w:val="99"/>
    <w:semiHidden/>
    <w:unhideWhenUsed/>
    <w:rsid w:val="000E4A8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E4A83"/>
    <w:rPr>
      <w:rFonts w:ascii="Lucida Grande" w:eastAsia="Times New Roman" w:hAnsi="Lucida Grande" w:cs="Lucida Grande"/>
      <w:kern w:val="2"/>
      <w:sz w:val="18"/>
      <w:szCs w:val="18"/>
      <w:lang w:eastAsia="de-DE"/>
    </w:rPr>
  </w:style>
  <w:style w:type="character" w:styleId="Kommentarzeichen">
    <w:name w:val="annotation reference"/>
    <w:basedOn w:val="Absatz-Standardschriftart"/>
    <w:uiPriority w:val="99"/>
    <w:semiHidden/>
    <w:unhideWhenUsed/>
    <w:rsid w:val="000E4A83"/>
    <w:rPr>
      <w:sz w:val="18"/>
      <w:szCs w:val="18"/>
    </w:rPr>
  </w:style>
  <w:style w:type="paragraph" w:styleId="Kommentartext">
    <w:name w:val="annotation text"/>
    <w:basedOn w:val="Standard"/>
    <w:link w:val="KommentartextZchn"/>
    <w:uiPriority w:val="99"/>
    <w:semiHidden/>
    <w:unhideWhenUsed/>
    <w:rsid w:val="000E4A83"/>
    <w:rPr>
      <w:szCs w:val="24"/>
    </w:rPr>
  </w:style>
  <w:style w:type="character" w:customStyle="1" w:styleId="KommentartextZchn">
    <w:name w:val="Kommentartext Zchn"/>
    <w:basedOn w:val="Absatz-Standardschriftart"/>
    <w:link w:val="Kommentartext"/>
    <w:uiPriority w:val="99"/>
    <w:semiHidden/>
    <w:rsid w:val="000E4A83"/>
    <w:rPr>
      <w:rFonts w:ascii="Times New Roman" w:eastAsia="Times New Roman" w:hAnsi="Times New Roman" w:cs="Times New Roman"/>
      <w:kern w:val="2"/>
      <w:lang w:eastAsia="de-DE"/>
    </w:rPr>
  </w:style>
  <w:style w:type="paragraph" w:styleId="Kommentarthema">
    <w:name w:val="annotation subject"/>
    <w:basedOn w:val="Kommentartext"/>
    <w:next w:val="Kommentartext"/>
    <w:link w:val="KommentarthemaZchn"/>
    <w:uiPriority w:val="99"/>
    <w:semiHidden/>
    <w:unhideWhenUsed/>
    <w:rsid w:val="000E4A83"/>
    <w:rPr>
      <w:b/>
      <w:bCs/>
      <w:sz w:val="20"/>
      <w:szCs w:val="20"/>
    </w:rPr>
  </w:style>
  <w:style w:type="character" w:customStyle="1" w:styleId="KommentarthemaZchn">
    <w:name w:val="Kommentarthema Zchn"/>
    <w:basedOn w:val="KommentartextZchn"/>
    <w:link w:val="Kommentarthema"/>
    <w:uiPriority w:val="99"/>
    <w:semiHidden/>
    <w:rsid w:val="000E4A83"/>
    <w:rPr>
      <w:rFonts w:ascii="Times New Roman" w:eastAsia="Times New Roman" w:hAnsi="Times New Roman" w:cs="Times New Roman"/>
      <w:b/>
      <w:bCs/>
      <w:kern w:val="2"/>
      <w:sz w:val="20"/>
      <w:szCs w:val="20"/>
      <w:lang w:eastAsia="de-DE"/>
    </w:rPr>
  </w:style>
  <w:style w:type="paragraph" w:styleId="NurText">
    <w:name w:val="Plain Text"/>
    <w:basedOn w:val="Standard"/>
    <w:link w:val="NurTextZchn"/>
    <w:uiPriority w:val="99"/>
    <w:semiHidden/>
    <w:unhideWhenUsed/>
    <w:rsid w:val="00B568C0"/>
    <w:pPr>
      <w:widowControl/>
      <w:suppressAutoHyphens w:val="0"/>
    </w:pPr>
    <w:rPr>
      <w:rFonts w:ascii="Courier New" w:eastAsiaTheme="minorHAnsi" w:hAnsi="Courier New" w:cstheme="minorBidi"/>
      <w:kern w:val="0"/>
      <w:sz w:val="22"/>
      <w:szCs w:val="21"/>
      <w:lang w:eastAsia="en-US"/>
    </w:rPr>
  </w:style>
  <w:style w:type="character" w:customStyle="1" w:styleId="NurTextZchn">
    <w:name w:val="Nur Text Zchn"/>
    <w:basedOn w:val="Absatz-Standardschriftart"/>
    <w:link w:val="NurText"/>
    <w:uiPriority w:val="99"/>
    <w:semiHidden/>
    <w:rsid w:val="00B568C0"/>
    <w:rPr>
      <w:rFonts w:ascii="Courier New" w:hAnsi="Courier New"/>
      <w:sz w:val="22"/>
      <w:szCs w:val="21"/>
    </w:rPr>
  </w:style>
  <w:style w:type="character" w:styleId="Hyperlink">
    <w:name w:val="Hyperlink"/>
    <w:basedOn w:val="Absatz-Standardschriftart"/>
    <w:uiPriority w:val="99"/>
    <w:semiHidden/>
    <w:unhideWhenUsed/>
    <w:rsid w:val="00B56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3538">
      <w:bodyDiv w:val="1"/>
      <w:marLeft w:val="0"/>
      <w:marRight w:val="0"/>
      <w:marTop w:val="0"/>
      <w:marBottom w:val="0"/>
      <w:divBdr>
        <w:top w:val="none" w:sz="0" w:space="0" w:color="auto"/>
        <w:left w:val="none" w:sz="0" w:space="0" w:color="auto"/>
        <w:bottom w:val="none" w:sz="0" w:space="0" w:color="auto"/>
        <w:right w:val="none" w:sz="0" w:space="0" w:color="auto"/>
      </w:divBdr>
    </w:div>
    <w:div w:id="311912846">
      <w:bodyDiv w:val="1"/>
      <w:marLeft w:val="0"/>
      <w:marRight w:val="0"/>
      <w:marTop w:val="0"/>
      <w:marBottom w:val="0"/>
      <w:divBdr>
        <w:top w:val="none" w:sz="0" w:space="0" w:color="auto"/>
        <w:left w:val="none" w:sz="0" w:space="0" w:color="auto"/>
        <w:bottom w:val="none" w:sz="0" w:space="0" w:color="auto"/>
        <w:right w:val="none" w:sz="0" w:space="0" w:color="auto"/>
      </w:divBdr>
    </w:div>
    <w:div w:id="349723797">
      <w:bodyDiv w:val="1"/>
      <w:marLeft w:val="0"/>
      <w:marRight w:val="0"/>
      <w:marTop w:val="0"/>
      <w:marBottom w:val="0"/>
      <w:divBdr>
        <w:top w:val="none" w:sz="0" w:space="0" w:color="auto"/>
        <w:left w:val="none" w:sz="0" w:space="0" w:color="auto"/>
        <w:bottom w:val="none" w:sz="0" w:space="0" w:color="auto"/>
        <w:right w:val="none" w:sz="0" w:space="0" w:color="auto"/>
      </w:divBdr>
    </w:div>
    <w:div w:id="828519669">
      <w:bodyDiv w:val="1"/>
      <w:marLeft w:val="0"/>
      <w:marRight w:val="0"/>
      <w:marTop w:val="0"/>
      <w:marBottom w:val="0"/>
      <w:divBdr>
        <w:top w:val="none" w:sz="0" w:space="0" w:color="auto"/>
        <w:left w:val="none" w:sz="0" w:space="0" w:color="auto"/>
        <w:bottom w:val="none" w:sz="0" w:space="0" w:color="auto"/>
        <w:right w:val="none" w:sz="0" w:space="0" w:color="auto"/>
      </w:divBdr>
    </w:div>
    <w:div w:id="1083141733">
      <w:bodyDiv w:val="1"/>
      <w:marLeft w:val="0"/>
      <w:marRight w:val="0"/>
      <w:marTop w:val="0"/>
      <w:marBottom w:val="0"/>
      <w:divBdr>
        <w:top w:val="none" w:sz="0" w:space="0" w:color="auto"/>
        <w:left w:val="none" w:sz="0" w:space="0" w:color="auto"/>
        <w:bottom w:val="none" w:sz="0" w:space="0" w:color="auto"/>
        <w:right w:val="none" w:sz="0" w:space="0" w:color="auto"/>
      </w:divBdr>
    </w:div>
    <w:div w:id="1227955022">
      <w:bodyDiv w:val="1"/>
      <w:marLeft w:val="0"/>
      <w:marRight w:val="0"/>
      <w:marTop w:val="0"/>
      <w:marBottom w:val="0"/>
      <w:divBdr>
        <w:top w:val="none" w:sz="0" w:space="0" w:color="auto"/>
        <w:left w:val="none" w:sz="0" w:space="0" w:color="auto"/>
        <w:bottom w:val="none" w:sz="0" w:space="0" w:color="auto"/>
        <w:right w:val="none" w:sz="0" w:space="0" w:color="auto"/>
      </w:divBdr>
    </w:div>
    <w:div w:id="1236432857">
      <w:bodyDiv w:val="1"/>
      <w:marLeft w:val="0"/>
      <w:marRight w:val="0"/>
      <w:marTop w:val="0"/>
      <w:marBottom w:val="0"/>
      <w:divBdr>
        <w:top w:val="none" w:sz="0" w:space="0" w:color="auto"/>
        <w:left w:val="none" w:sz="0" w:space="0" w:color="auto"/>
        <w:bottom w:val="none" w:sz="0" w:space="0" w:color="auto"/>
        <w:right w:val="none" w:sz="0" w:space="0" w:color="auto"/>
      </w:divBdr>
    </w:div>
    <w:div w:id="1252013001">
      <w:bodyDiv w:val="1"/>
      <w:marLeft w:val="0"/>
      <w:marRight w:val="0"/>
      <w:marTop w:val="0"/>
      <w:marBottom w:val="0"/>
      <w:divBdr>
        <w:top w:val="none" w:sz="0" w:space="0" w:color="auto"/>
        <w:left w:val="none" w:sz="0" w:space="0" w:color="auto"/>
        <w:bottom w:val="none" w:sz="0" w:space="0" w:color="auto"/>
        <w:right w:val="none" w:sz="0" w:space="0" w:color="auto"/>
      </w:divBdr>
    </w:div>
    <w:div w:id="1580209930">
      <w:bodyDiv w:val="1"/>
      <w:marLeft w:val="0"/>
      <w:marRight w:val="0"/>
      <w:marTop w:val="0"/>
      <w:marBottom w:val="0"/>
      <w:divBdr>
        <w:top w:val="none" w:sz="0" w:space="0" w:color="auto"/>
        <w:left w:val="none" w:sz="0" w:space="0" w:color="auto"/>
        <w:bottom w:val="none" w:sz="0" w:space="0" w:color="auto"/>
        <w:right w:val="none" w:sz="0" w:space="0" w:color="auto"/>
      </w:divBdr>
    </w:div>
    <w:div w:id="1866819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dwf.de/presse.html" TargetMode="External"/><Relationship Id="rId4" Type="http://schemas.openxmlformats.org/officeDocument/2006/relationships/hyperlink" Target="http://www.vdwf.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7886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Diehr</dc:creator>
  <cp:keywords/>
  <dc:description/>
  <cp:lastModifiedBy>bo gnaier</cp:lastModifiedBy>
  <cp:revision>2</cp:revision>
  <dcterms:created xsi:type="dcterms:W3CDTF">2017-05-08T15:44:00Z</dcterms:created>
  <dcterms:modified xsi:type="dcterms:W3CDTF">2017-05-08T15:44:00Z</dcterms:modified>
</cp:coreProperties>
</file>